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260AE" w14:textId="74ADB3DB" w:rsidR="00C9368A" w:rsidRPr="009F0C3F" w:rsidRDefault="00C9368A" w:rsidP="00C9368A">
      <w:pPr>
        <w:rPr>
          <w:rFonts w:cstheme="minorHAnsi"/>
        </w:rPr>
      </w:pPr>
      <w:r w:rsidRPr="009F0C3F">
        <w:rPr>
          <w:rFonts w:cstheme="minorHAnsi"/>
          <w:b/>
          <w:bCs/>
          <w:color w:val="000000"/>
        </w:rPr>
        <w:t xml:space="preserve">Antigo Community Church – </w:t>
      </w:r>
      <w:r>
        <w:rPr>
          <w:rFonts w:cstheme="minorHAnsi"/>
          <w:b/>
          <w:bCs/>
          <w:color w:val="000000"/>
        </w:rPr>
        <w:t>August 6</w:t>
      </w:r>
      <w:r w:rsidRPr="009F0C3F">
        <w:rPr>
          <w:rFonts w:cstheme="minorHAnsi"/>
          <w:b/>
          <w:bCs/>
          <w:color w:val="000000"/>
        </w:rPr>
        <w:t>, 2023</w:t>
      </w:r>
    </w:p>
    <w:p w14:paraId="7AD3B0F3" w14:textId="4655CED9" w:rsidR="00C9368A" w:rsidRPr="009F0C3F" w:rsidRDefault="00C9368A" w:rsidP="00C9368A">
      <w:pPr>
        <w:rPr>
          <w:rFonts w:cstheme="minorHAnsi"/>
          <w:b/>
          <w:bCs/>
          <w:color w:val="000000"/>
        </w:rPr>
      </w:pPr>
      <w:r w:rsidRPr="009F0C3F">
        <w:rPr>
          <w:rFonts w:cstheme="minorHAnsi"/>
          <w:b/>
          <w:bCs/>
          <w:color w:val="000000"/>
        </w:rPr>
        <w:t>Title:</w:t>
      </w:r>
      <w:r>
        <w:rPr>
          <w:rFonts w:cstheme="minorHAnsi"/>
          <w:b/>
          <w:bCs/>
          <w:color w:val="000000"/>
        </w:rPr>
        <w:t xml:space="preserve"> Don’t Be Amazed – Be Prepared!</w:t>
      </w:r>
    </w:p>
    <w:p w14:paraId="26384DE5" w14:textId="62A5B2C0" w:rsidR="00C9368A" w:rsidRDefault="00C9368A" w:rsidP="00C9368A">
      <w:pPr>
        <w:tabs>
          <w:tab w:val="left" w:pos="3750"/>
        </w:tabs>
        <w:rPr>
          <w:rFonts w:cstheme="minorHAnsi"/>
          <w:b/>
          <w:bCs/>
          <w:color w:val="000000"/>
        </w:rPr>
      </w:pPr>
      <w:r w:rsidRPr="009F0C3F">
        <w:rPr>
          <w:rFonts w:cstheme="minorHAnsi"/>
          <w:b/>
          <w:bCs/>
          <w:color w:val="000000"/>
        </w:rPr>
        <w:t xml:space="preserve">Text: </w:t>
      </w:r>
      <w:r>
        <w:rPr>
          <w:rFonts w:cstheme="minorHAnsi"/>
          <w:b/>
          <w:bCs/>
          <w:color w:val="000000"/>
        </w:rPr>
        <w:t>John 5:24-30</w:t>
      </w:r>
    </w:p>
    <w:p w14:paraId="59110828" w14:textId="77777777" w:rsidR="00C9368A" w:rsidRDefault="00C9368A" w:rsidP="00C9368A">
      <w:pPr>
        <w:tabs>
          <w:tab w:val="left" w:pos="3750"/>
        </w:tabs>
        <w:rPr>
          <w:rFonts w:cstheme="minorHAnsi"/>
          <w:b/>
          <w:bCs/>
          <w:color w:val="000000"/>
        </w:rPr>
      </w:pPr>
    </w:p>
    <w:p w14:paraId="7D72C8AF" w14:textId="7AB2DF6D" w:rsidR="00C9368A" w:rsidRDefault="00C9368A" w:rsidP="00C9368A">
      <w:pPr>
        <w:tabs>
          <w:tab w:val="left" w:pos="3750"/>
        </w:tabs>
        <w:rPr>
          <w:rFonts w:cstheme="minorHAnsi"/>
          <w:color w:val="000000"/>
        </w:rPr>
      </w:pPr>
      <w:r>
        <w:rPr>
          <w:rFonts w:cstheme="minorHAnsi"/>
          <w:color w:val="000000"/>
        </w:rPr>
        <w:t>Introduction/Review</w:t>
      </w:r>
    </w:p>
    <w:p w14:paraId="4A964C7B" w14:textId="77777777" w:rsidR="00D51410" w:rsidRDefault="00D51410" w:rsidP="00C9368A">
      <w:pPr>
        <w:tabs>
          <w:tab w:val="left" w:pos="3750"/>
        </w:tabs>
        <w:rPr>
          <w:rFonts w:cstheme="minorHAnsi"/>
          <w:color w:val="000000"/>
        </w:rPr>
      </w:pPr>
    </w:p>
    <w:p w14:paraId="523DB204" w14:textId="2EF36199" w:rsidR="00D51410" w:rsidRDefault="00D51410" w:rsidP="00C9368A">
      <w:pPr>
        <w:tabs>
          <w:tab w:val="left" w:pos="3750"/>
        </w:tabs>
        <w:rPr>
          <w:rFonts w:cstheme="minorHAnsi"/>
          <w:color w:val="000000"/>
        </w:rPr>
      </w:pPr>
      <w:r>
        <w:rPr>
          <w:rFonts w:cstheme="minorHAnsi"/>
          <w:color w:val="000000"/>
        </w:rPr>
        <w:t>Last week Pastor Todd aptly walked us through Jesus’ defense of his deity having been questioned by the religious leaders as to why he healed on the Sabbath.</w:t>
      </w:r>
    </w:p>
    <w:p w14:paraId="2D864102" w14:textId="77777777" w:rsidR="00D51410" w:rsidRDefault="00D51410" w:rsidP="00C9368A">
      <w:pPr>
        <w:tabs>
          <w:tab w:val="left" w:pos="3750"/>
        </w:tabs>
        <w:rPr>
          <w:rFonts w:cstheme="minorHAnsi"/>
          <w:color w:val="000000"/>
        </w:rPr>
      </w:pPr>
    </w:p>
    <w:p w14:paraId="3BC2DC91" w14:textId="1CE17AE9" w:rsidR="00D51410" w:rsidRDefault="00D51410" w:rsidP="00C9368A">
      <w:pPr>
        <w:tabs>
          <w:tab w:val="left" w:pos="3750"/>
        </w:tabs>
        <w:rPr>
          <w:rFonts w:cstheme="minorHAnsi"/>
          <w:color w:val="000000"/>
        </w:rPr>
      </w:pPr>
      <w:r>
        <w:rPr>
          <w:rFonts w:cstheme="minorHAnsi"/>
          <w:color w:val="000000"/>
        </w:rPr>
        <w:t>It all began when a man who had been crippled for 38</w:t>
      </w:r>
      <w:r w:rsidR="00EA3533">
        <w:rPr>
          <w:rFonts w:cstheme="minorHAnsi"/>
          <w:color w:val="000000"/>
        </w:rPr>
        <w:t xml:space="preserve"> years</w:t>
      </w:r>
      <w:r>
        <w:rPr>
          <w:rFonts w:cstheme="minorHAnsi"/>
          <w:color w:val="000000"/>
        </w:rPr>
        <w:t xml:space="preserve"> was seen walking around, completely healed, carrying his mat. Why the brouhaha – it was the Sabbath! When questioned why, he responded, “The man who made me well</w:t>
      </w:r>
      <w:r w:rsidR="00EA3533">
        <w:rPr>
          <w:rFonts w:cstheme="minorHAnsi"/>
          <w:color w:val="000000"/>
        </w:rPr>
        <w:t xml:space="preserve"> told me to.” Simple enough!</w:t>
      </w:r>
    </w:p>
    <w:p w14:paraId="17E54C5D" w14:textId="77777777" w:rsidR="00D51410" w:rsidRDefault="00D51410" w:rsidP="00C9368A">
      <w:pPr>
        <w:tabs>
          <w:tab w:val="left" w:pos="3750"/>
        </w:tabs>
        <w:rPr>
          <w:rFonts w:cstheme="minorHAnsi"/>
          <w:color w:val="000000"/>
        </w:rPr>
      </w:pPr>
    </w:p>
    <w:p w14:paraId="2C05F1E1" w14:textId="5B6D054A" w:rsidR="00D51410" w:rsidRDefault="00D51410" w:rsidP="00C9368A">
      <w:pPr>
        <w:tabs>
          <w:tab w:val="left" w:pos="3750"/>
        </w:tabs>
        <w:rPr>
          <w:rFonts w:cstheme="minorHAnsi"/>
          <w:color w:val="000000"/>
        </w:rPr>
      </w:pPr>
      <w:r>
        <w:rPr>
          <w:rFonts w:cstheme="minorHAnsi"/>
          <w:color w:val="000000"/>
        </w:rPr>
        <w:t>Recap:</w:t>
      </w:r>
    </w:p>
    <w:p w14:paraId="0287F394" w14:textId="77777777" w:rsidR="00D51410" w:rsidRDefault="00D51410" w:rsidP="00C9368A">
      <w:pPr>
        <w:tabs>
          <w:tab w:val="left" w:pos="3750"/>
        </w:tabs>
        <w:rPr>
          <w:rFonts w:cstheme="minorHAnsi"/>
          <w:color w:val="000000"/>
        </w:rPr>
      </w:pPr>
    </w:p>
    <w:p w14:paraId="4D01C78C" w14:textId="4A7D8F0F" w:rsidR="00D51410" w:rsidRDefault="00D51410" w:rsidP="00C9368A">
      <w:pPr>
        <w:tabs>
          <w:tab w:val="left" w:pos="3750"/>
        </w:tabs>
        <w:rPr>
          <w:rFonts w:cstheme="minorHAnsi"/>
          <w:color w:val="000000"/>
        </w:rPr>
      </w:pPr>
      <w:r>
        <w:rPr>
          <w:rFonts w:cstheme="minorHAnsi"/>
          <w:color w:val="000000"/>
        </w:rPr>
        <w:t>The man</w:t>
      </w:r>
      <w:r w:rsidR="00EA3533">
        <w:rPr>
          <w:rFonts w:cstheme="minorHAnsi"/>
          <w:color w:val="000000"/>
        </w:rPr>
        <w:t xml:space="preserve"> didn’t know who it was who healed him.</w:t>
      </w:r>
    </w:p>
    <w:p w14:paraId="7754A33E" w14:textId="6AFF6431" w:rsidR="00EA3533" w:rsidRDefault="00EA3533" w:rsidP="00C9368A">
      <w:pPr>
        <w:tabs>
          <w:tab w:val="left" w:pos="3750"/>
        </w:tabs>
        <w:rPr>
          <w:rFonts w:cstheme="minorHAnsi"/>
          <w:color w:val="000000"/>
        </w:rPr>
      </w:pPr>
      <w:r>
        <w:rPr>
          <w:rFonts w:cstheme="minorHAnsi"/>
          <w:color w:val="000000"/>
        </w:rPr>
        <w:t>Later – at the Temple – Jesus introduces himself and says, “See you are well again. Stop sinning or something worse may happen to you.”</w:t>
      </w:r>
    </w:p>
    <w:p w14:paraId="224D6EF0" w14:textId="4DE5FDFA" w:rsidR="00EA3533" w:rsidRDefault="00EA3533" w:rsidP="00C9368A">
      <w:pPr>
        <w:tabs>
          <w:tab w:val="left" w:pos="3750"/>
        </w:tabs>
        <w:rPr>
          <w:rFonts w:cstheme="minorHAnsi"/>
          <w:color w:val="000000"/>
        </w:rPr>
      </w:pPr>
      <w:r>
        <w:rPr>
          <w:rFonts w:cstheme="minorHAnsi"/>
          <w:color w:val="000000"/>
        </w:rPr>
        <w:t>The man goes away and tells the religious leaders that it was Jesus who healed him.</w:t>
      </w:r>
    </w:p>
    <w:p w14:paraId="2D33D3DC" w14:textId="49BB0635" w:rsidR="00EA3533" w:rsidRDefault="00EA3533" w:rsidP="00C9368A">
      <w:pPr>
        <w:tabs>
          <w:tab w:val="left" w:pos="3750"/>
        </w:tabs>
        <w:rPr>
          <w:rFonts w:cstheme="minorHAnsi"/>
          <w:color w:val="000000"/>
        </w:rPr>
      </w:pPr>
    </w:p>
    <w:p w14:paraId="74556DA1" w14:textId="26558CC6" w:rsidR="00EA3533" w:rsidRDefault="00EA3533" w:rsidP="00C9368A">
      <w:pPr>
        <w:tabs>
          <w:tab w:val="left" w:pos="3750"/>
        </w:tabs>
        <w:rPr>
          <w:rFonts w:cstheme="minorHAnsi"/>
          <w:color w:val="000000"/>
        </w:rPr>
      </w:pPr>
      <w:r>
        <w:rPr>
          <w:rFonts w:cstheme="minorHAnsi"/>
          <w:color w:val="000000"/>
        </w:rPr>
        <w:t>Sabbath controversy: Intentional on the part of Jesus to confront the religious leaders on their hypocrisy – they would work around their own “traditions” to do what they pleased.</w:t>
      </w:r>
    </w:p>
    <w:p w14:paraId="4AFA6BF1" w14:textId="77777777" w:rsidR="00EA3533" w:rsidRDefault="00EA3533" w:rsidP="00C9368A">
      <w:pPr>
        <w:tabs>
          <w:tab w:val="left" w:pos="3750"/>
        </w:tabs>
        <w:rPr>
          <w:rFonts w:cstheme="minorHAnsi"/>
          <w:color w:val="000000"/>
        </w:rPr>
      </w:pPr>
    </w:p>
    <w:p w14:paraId="54F30E96" w14:textId="4A4BE187" w:rsidR="00EA3533" w:rsidRDefault="002F41BD" w:rsidP="00C9368A">
      <w:pPr>
        <w:tabs>
          <w:tab w:val="left" w:pos="3750"/>
        </w:tabs>
        <w:rPr>
          <w:rFonts w:cstheme="minorHAnsi"/>
          <w:color w:val="000000"/>
        </w:rPr>
      </w:pPr>
      <w:r>
        <w:rPr>
          <w:rFonts w:cstheme="minorHAnsi"/>
          <w:color w:val="000000"/>
        </w:rPr>
        <w:t xml:space="preserve">The Sabbath was all about restoring, replenishing, and repairing the tired, </w:t>
      </w:r>
      <w:proofErr w:type="gramStart"/>
      <w:r>
        <w:rPr>
          <w:rFonts w:cstheme="minorHAnsi"/>
          <w:color w:val="000000"/>
        </w:rPr>
        <w:t>broken</w:t>
      </w:r>
      <w:proofErr w:type="gramEnd"/>
      <w:r>
        <w:rPr>
          <w:rFonts w:cstheme="minorHAnsi"/>
          <w:color w:val="000000"/>
        </w:rPr>
        <w:t xml:space="preserve"> and weary. So why did the religious leaders care more about the rules than healing? They were all about “advice” – what you should do, rather than “announcement” – what has been done for you.</w:t>
      </w:r>
    </w:p>
    <w:p w14:paraId="19939480" w14:textId="77777777" w:rsidR="002F41BD" w:rsidRDefault="002F41BD" w:rsidP="00C9368A">
      <w:pPr>
        <w:tabs>
          <w:tab w:val="left" w:pos="3750"/>
        </w:tabs>
        <w:rPr>
          <w:rFonts w:cstheme="minorHAnsi"/>
          <w:color w:val="000000"/>
        </w:rPr>
      </w:pPr>
    </w:p>
    <w:p w14:paraId="26F6F1FE" w14:textId="09638717" w:rsidR="002F41BD" w:rsidRDefault="002F41BD" w:rsidP="00C9368A">
      <w:pPr>
        <w:tabs>
          <w:tab w:val="left" w:pos="3750"/>
        </w:tabs>
        <w:rPr>
          <w:rFonts w:cstheme="minorHAnsi"/>
          <w:color w:val="000000"/>
        </w:rPr>
      </w:pPr>
      <w:r>
        <w:rPr>
          <w:rFonts w:cstheme="minorHAnsi"/>
          <w:color w:val="000000"/>
        </w:rPr>
        <w:t>Advice vs. Announcement - Gospel</w:t>
      </w:r>
    </w:p>
    <w:p w14:paraId="7CAB4DB6" w14:textId="77777777" w:rsidR="00EA3533" w:rsidRDefault="00EA3533" w:rsidP="00C9368A">
      <w:pPr>
        <w:tabs>
          <w:tab w:val="left" w:pos="3750"/>
        </w:tabs>
        <w:rPr>
          <w:rFonts w:cstheme="minorHAnsi"/>
          <w:color w:val="000000"/>
        </w:rPr>
      </w:pPr>
    </w:p>
    <w:p w14:paraId="41545481" w14:textId="650BE784" w:rsidR="00EA3533" w:rsidRDefault="00EA3533" w:rsidP="00C9368A">
      <w:pPr>
        <w:tabs>
          <w:tab w:val="left" w:pos="3750"/>
        </w:tabs>
        <w:rPr>
          <w:rFonts w:cstheme="minorHAnsi"/>
          <w:color w:val="000000"/>
        </w:rPr>
      </w:pPr>
      <w:r>
        <w:rPr>
          <w:rFonts w:cstheme="minorHAnsi"/>
          <w:color w:val="000000"/>
        </w:rPr>
        <w:t xml:space="preserve">Jesus’ response </w:t>
      </w:r>
      <w:r w:rsidR="005A49AB">
        <w:rPr>
          <w:rFonts w:cstheme="minorHAnsi"/>
          <w:color w:val="000000"/>
        </w:rPr>
        <w:t>AMAZED</w:t>
      </w:r>
      <w:r>
        <w:rPr>
          <w:rFonts w:cstheme="minorHAnsi"/>
          <w:color w:val="000000"/>
        </w:rPr>
        <w:t xml:space="preserve"> </w:t>
      </w:r>
      <w:proofErr w:type="gramStart"/>
      <w:r>
        <w:rPr>
          <w:rFonts w:cstheme="minorHAnsi"/>
          <w:color w:val="000000"/>
        </w:rPr>
        <w:t>them</w:t>
      </w:r>
      <w:proofErr w:type="gramEnd"/>
      <w:r>
        <w:rPr>
          <w:rFonts w:cstheme="minorHAnsi"/>
          <w:color w:val="000000"/>
        </w:rPr>
        <w:t xml:space="preserve"> and it should amaze us too</w:t>
      </w:r>
      <w:r w:rsidR="002F41BD">
        <w:rPr>
          <w:rFonts w:cstheme="minorHAnsi"/>
          <w:color w:val="000000"/>
        </w:rPr>
        <w:t>.</w:t>
      </w:r>
    </w:p>
    <w:p w14:paraId="16167A18" w14:textId="77777777" w:rsidR="002F41BD" w:rsidRDefault="002F41BD" w:rsidP="00C9368A">
      <w:pPr>
        <w:tabs>
          <w:tab w:val="left" w:pos="3750"/>
        </w:tabs>
        <w:rPr>
          <w:rFonts w:cstheme="minorHAnsi"/>
          <w:color w:val="000000"/>
        </w:rPr>
      </w:pPr>
    </w:p>
    <w:p w14:paraId="53B08275" w14:textId="63B44E00" w:rsidR="002F41BD" w:rsidRDefault="002F41BD" w:rsidP="00C9368A">
      <w:pPr>
        <w:tabs>
          <w:tab w:val="left" w:pos="3750"/>
        </w:tabs>
        <w:rPr>
          <w:rFonts w:cstheme="minorHAnsi"/>
          <w:color w:val="000000"/>
        </w:rPr>
      </w:pPr>
      <w:r>
        <w:rPr>
          <w:rFonts w:cstheme="minorHAnsi"/>
          <w:color w:val="000000"/>
        </w:rPr>
        <w:t xml:space="preserve">To be </w:t>
      </w:r>
      <w:r w:rsidR="005A49AB">
        <w:rPr>
          <w:rFonts w:cstheme="minorHAnsi"/>
          <w:color w:val="000000"/>
        </w:rPr>
        <w:t>AMAZED</w:t>
      </w:r>
      <w:r>
        <w:rPr>
          <w:rFonts w:cstheme="minorHAnsi"/>
          <w:color w:val="000000"/>
        </w:rPr>
        <w:t>– filled with wonder, greatly surprised, awestruck, breathless – positive characteristics…  It can also be associated with being appalled, offended, and shocked.</w:t>
      </w:r>
    </w:p>
    <w:p w14:paraId="3C273F4E" w14:textId="77777777" w:rsidR="002F41BD" w:rsidRDefault="002F41BD" w:rsidP="00C9368A">
      <w:pPr>
        <w:tabs>
          <w:tab w:val="left" w:pos="3750"/>
        </w:tabs>
        <w:rPr>
          <w:rFonts w:cstheme="minorHAnsi"/>
          <w:color w:val="000000"/>
        </w:rPr>
      </w:pPr>
    </w:p>
    <w:p w14:paraId="4BFE3255" w14:textId="0525ADBD" w:rsidR="002F41BD" w:rsidRDefault="002F41BD" w:rsidP="00C9368A">
      <w:pPr>
        <w:tabs>
          <w:tab w:val="left" w:pos="3750"/>
        </w:tabs>
        <w:rPr>
          <w:rFonts w:cstheme="minorHAnsi"/>
          <w:color w:val="000000"/>
        </w:rPr>
      </w:pPr>
      <w:r>
        <w:rPr>
          <w:rFonts w:cstheme="minorHAnsi"/>
          <w:color w:val="000000"/>
        </w:rPr>
        <w:t>We see both possibilities in the exchange that ensues:</w:t>
      </w:r>
    </w:p>
    <w:p w14:paraId="7E0E54AD" w14:textId="77777777" w:rsidR="002F41BD" w:rsidRDefault="002F41BD" w:rsidP="00C9368A">
      <w:pPr>
        <w:tabs>
          <w:tab w:val="left" w:pos="3750"/>
        </w:tabs>
        <w:rPr>
          <w:rFonts w:cstheme="minorHAnsi"/>
          <w:color w:val="000000"/>
        </w:rPr>
      </w:pPr>
    </w:p>
    <w:p w14:paraId="7900CD54" w14:textId="518CE877" w:rsidR="002F41BD" w:rsidRDefault="002F41BD" w:rsidP="00C9368A">
      <w:pPr>
        <w:tabs>
          <w:tab w:val="left" w:pos="3750"/>
        </w:tabs>
        <w:rPr>
          <w:rFonts w:cstheme="minorHAnsi"/>
          <w:color w:val="000000"/>
        </w:rPr>
      </w:pPr>
      <w:r>
        <w:rPr>
          <w:rFonts w:cstheme="minorHAnsi"/>
          <w:color w:val="000000"/>
        </w:rPr>
        <w:t>John 5:16 “…the Jews persecuted him (Jesus).” Not sure what form – but certainly there would have been a verbal assault.</w:t>
      </w:r>
    </w:p>
    <w:p w14:paraId="29CBA2B4" w14:textId="77777777" w:rsidR="002F41BD" w:rsidRDefault="002F41BD" w:rsidP="00C9368A">
      <w:pPr>
        <w:tabs>
          <w:tab w:val="left" w:pos="3750"/>
        </w:tabs>
        <w:rPr>
          <w:rFonts w:cstheme="minorHAnsi"/>
          <w:color w:val="000000"/>
        </w:rPr>
      </w:pPr>
    </w:p>
    <w:p w14:paraId="66B7A97A" w14:textId="77409BCE" w:rsidR="002F41BD" w:rsidRDefault="002F41BD" w:rsidP="00C9368A">
      <w:pPr>
        <w:tabs>
          <w:tab w:val="left" w:pos="3750"/>
        </w:tabs>
        <w:rPr>
          <w:rFonts w:cstheme="minorHAnsi"/>
          <w:color w:val="000000"/>
        </w:rPr>
      </w:pPr>
      <w:r>
        <w:rPr>
          <w:rFonts w:cstheme="minorHAnsi"/>
          <w:color w:val="000000"/>
        </w:rPr>
        <w:t>Jesus’ defense: “My Father is always at his work to this very day, and I, too, am working.”</w:t>
      </w:r>
    </w:p>
    <w:p w14:paraId="70241C21" w14:textId="77777777" w:rsidR="0002746D" w:rsidRDefault="0002746D" w:rsidP="00C9368A">
      <w:pPr>
        <w:tabs>
          <w:tab w:val="left" w:pos="3750"/>
        </w:tabs>
        <w:rPr>
          <w:rFonts w:cstheme="minorHAnsi"/>
          <w:color w:val="000000"/>
        </w:rPr>
      </w:pPr>
    </w:p>
    <w:p w14:paraId="33CD2CA6" w14:textId="7B9FDDBC" w:rsidR="0002746D" w:rsidRDefault="0002746D" w:rsidP="00C9368A">
      <w:pPr>
        <w:tabs>
          <w:tab w:val="left" w:pos="3750"/>
        </w:tabs>
        <w:rPr>
          <w:rFonts w:cstheme="minorHAnsi"/>
          <w:color w:val="000000"/>
        </w:rPr>
      </w:pPr>
      <w:r>
        <w:rPr>
          <w:rFonts w:cstheme="minorHAnsi"/>
          <w:color w:val="000000"/>
        </w:rPr>
        <w:t xml:space="preserve">My Father = Yahweh, God </w:t>
      </w:r>
    </w:p>
    <w:p w14:paraId="0ED7866C" w14:textId="77777777" w:rsidR="0002746D" w:rsidRDefault="0002746D" w:rsidP="00C9368A">
      <w:pPr>
        <w:tabs>
          <w:tab w:val="left" w:pos="3750"/>
        </w:tabs>
        <w:rPr>
          <w:rFonts w:cstheme="minorHAnsi"/>
          <w:color w:val="000000"/>
        </w:rPr>
      </w:pPr>
    </w:p>
    <w:p w14:paraId="000768E2" w14:textId="3CFF5548" w:rsidR="0002746D" w:rsidRDefault="0002746D" w:rsidP="00C9368A">
      <w:pPr>
        <w:tabs>
          <w:tab w:val="left" w:pos="3750"/>
        </w:tabs>
        <w:rPr>
          <w:rFonts w:cstheme="minorHAnsi"/>
          <w:color w:val="000000"/>
        </w:rPr>
      </w:pPr>
      <w:r>
        <w:rPr>
          <w:rFonts w:cstheme="minorHAnsi"/>
          <w:color w:val="000000"/>
        </w:rPr>
        <w:t xml:space="preserve">As a defense, this only makes sense if Jesus claiming to be God as well. And he was. And that is what they understood. </w:t>
      </w:r>
    </w:p>
    <w:p w14:paraId="058EDF36" w14:textId="77777777" w:rsidR="00283F09" w:rsidRDefault="00283F09" w:rsidP="00C9368A">
      <w:pPr>
        <w:tabs>
          <w:tab w:val="left" w:pos="3750"/>
        </w:tabs>
        <w:rPr>
          <w:rFonts w:cstheme="minorHAnsi"/>
          <w:color w:val="000000"/>
        </w:rPr>
      </w:pPr>
    </w:p>
    <w:p w14:paraId="426A968C" w14:textId="7C5F2183" w:rsidR="00283F09" w:rsidRDefault="00283F09" w:rsidP="00C9368A">
      <w:pPr>
        <w:tabs>
          <w:tab w:val="left" w:pos="3750"/>
        </w:tabs>
        <w:rPr>
          <w:rFonts w:cstheme="minorHAnsi"/>
          <w:color w:val="000000"/>
        </w:rPr>
      </w:pPr>
      <w:r>
        <w:rPr>
          <w:rFonts w:cstheme="minorHAnsi"/>
          <w:color w:val="000000"/>
        </w:rPr>
        <w:t>The religious leaders were AMAZED – in the shocked, appalled, offended sense of the word</w:t>
      </w:r>
      <w:r w:rsidR="00FF7EBC">
        <w:rPr>
          <w:rFonts w:cstheme="minorHAnsi"/>
          <w:color w:val="000000"/>
        </w:rPr>
        <w:t xml:space="preserve"> </w:t>
      </w:r>
      <w:r w:rsidR="006938BB">
        <w:rPr>
          <w:rFonts w:cstheme="minorHAnsi"/>
          <w:color w:val="000000"/>
        </w:rPr>
        <w:t>–</w:t>
      </w:r>
      <w:r w:rsidR="00FF7EBC">
        <w:rPr>
          <w:rFonts w:cstheme="minorHAnsi"/>
          <w:color w:val="000000"/>
        </w:rPr>
        <w:t xml:space="preserve"> </w:t>
      </w:r>
      <w:r w:rsidR="006938BB">
        <w:rPr>
          <w:rFonts w:cstheme="minorHAnsi"/>
          <w:color w:val="000000"/>
        </w:rPr>
        <w:t>and they sought – harder than ever to kill Jesus.</w:t>
      </w:r>
    </w:p>
    <w:p w14:paraId="0AFDA19E" w14:textId="5F9E74B9" w:rsidR="00F108A3" w:rsidRDefault="00F108A3" w:rsidP="00C9368A">
      <w:pPr>
        <w:tabs>
          <w:tab w:val="left" w:pos="3750"/>
        </w:tabs>
        <w:rPr>
          <w:rFonts w:cstheme="minorHAnsi"/>
          <w:color w:val="000000"/>
        </w:rPr>
      </w:pPr>
      <w:r>
        <w:rPr>
          <w:rFonts w:cstheme="minorHAnsi"/>
          <w:color w:val="000000"/>
        </w:rPr>
        <w:lastRenderedPageBreak/>
        <w:t xml:space="preserve">Jesus doesn’t back </w:t>
      </w:r>
      <w:proofErr w:type="gramStart"/>
      <w:r>
        <w:rPr>
          <w:rFonts w:cstheme="minorHAnsi"/>
          <w:color w:val="000000"/>
        </w:rPr>
        <w:t>down,</w:t>
      </w:r>
      <w:proofErr w:type="gramEnd"/>
      <w:r>
        <w:rPr>
          <w:rFonts w:cstheme="minorHAnsi"/>
          <w:color w:val="000000"/>
        </w:rPr>
        <w:t xml:space="preserve"> he doubles down on his claim – giving further evidence that they heard him correctly when he claimed to be God.</w:t>
      </w:r>
      <w:r w:rsidR="0050681B">
        <w:rPr>
          <w:rFonts w:cstheme="minorHAnsi"/>
          <w:color w:val="000000"/>
        </w:rPr>
        <w:t xml:space="preserve"> As pastor Todd said:</w:t>
      </w:r>
    </w:p>
    <w:p w14:paraId="1C9C3726" w14:textId="77777777" w:rsidR="0050681B" w:rsidRDefault="0050681B" w:rsidP="00C9368A">
      <w:pPr>
        <w:tabs>
          <w:tab w:val="left" w:pos="3750"/>
        </w:tabs>
        <w:rPr>
          <w:rFonts w:cstheme="minorHAnsi"/>
          <w:color w:val="000000"/>
        </w:rPr>
      </w:pPr>
    </w:p>
    <w:p w14:paraId="04E043F7" w14:textId="43FD7EF2" w:rsidR="0050681B" w:rsidRPr="0050681B" w:rsidRDefault="0050681B" w:rsidP="00C9368A">
      <w:pPr>
        <w:tabs>
          <w:tab w:val="left" w:pos="3750"/>
        </w:tabs>
        <w:rPr>
          <w:rFonts w:cstheme="minorHAnsi"/>
          <w:b/>
          <w:bCs/>
          <w:color w:val="000000"/>
        </w:rPr>
      </w:pPr>
      <w:r w:rsidRPr="0050681B">
        <w:rPr>
          <w:rFonts w:cstheme="minorHAnsi"/>
          <w:b/>
          <w:bCs/>
          <w:color w:val="000000"/>
        </w:rPr>
        <w:t>Jesus is equal to God in:</w:t>
      </w:r>
    </w:p>
    <w:p w14:paraId="514EA9EC" w14:textId="77777777" w:rsidR="0050681B" w:rsidRPr="0050681B" w:rsidRDefault="0050681B" w:rsidP="00C9368A">
      <w:pPr>
        <w:tabs>
          <w:tab w:val="left" w:pos="3750"/>
        </w:tabs>
        <w:rPr>
          <w:rFonts w:cstheme="minorHAnsi"/>
          <w:b/>
          <w:bCs/>
          <w:color w:val="000000"/>
        </w:rPr>
      </w:pPr>
    </w:p>
    <w:p w14:paraId="242A8725" w14:textId="333C5CC5" w:rsidR="0050681B" w:rsidRPr="0050681B" w:rsidRDefault="0050681B" w:rsidP="00C9368A">
      <w:pPr>
        <w:tabs>
          <w:tab w:val="left" w:pos="3750"/>
        </w:tabs>
        <w:rPr>
          <w:rFonts w:cstheme="minorHAnsi"/>
          <w:b/>
          <w:bCs/>
          <w:color w:val="000000"/>
        </w:rPr>
      </w:pPr>
      <w:r w:rsidRPr="0050681B">
        <w:rPr>
          <w:rFonts w:cstheme="minorHAnsi"/>
          <w:b/>
          <w:bCs/>
          <w:color w:val="000000"/>
        </w:rPr>
        <w:t>Being – Jesus calls God his Father 5:17</w:t>
      </w:r>
    </w:p>
    <w:p w14:paraId="7F32DF8F" w14:textId="7E4580D5" w:rsidR="0050681B" w:rsidRPr="0050681B" w:rsidRDefault="0050681B" w:rsidP="00C9368A">
      <w:pPr>
        <w:tabs>
          <w:tab w:val="left" w:pos="3750"/>
        </w:tabs>
        <w:rPr>
          <w:rFonts w:cstheme="minorHAnsi"/>
          <w:b/>
          <w:bCs/>
          <w:color w:val="000000"/>
        </w:rPr>
      </w:pPr>
      <w:r w:rsidRPr="0050681B">
        <w:rPr>
          <w:rFonts w:cstheme="minorHAnsi"/>
          <w:b/>
          <w:bCs/>
          <w:color w:val="000000"/>
        </w:rPr>
        <w:t>Works – Jesus said, “… whatever the Father does the Son does also.” 5:20</w:t>
      </w:r>
    </w:p>
    <w:p w14:paraId="66B6BADB" w14:textId="77777777" w:rsidR="0050681B" w:rsidRPr="0050681B" w:rsidRDefault="0050681B" w:rsidP="00C9368A">
      <w:pPr>
        <w:tabs>
          <w:tab w:val="left" w:pos="3750"/>
        </w:tabs>
        <w:rPr>
          <w:rFonts w:cstheme="minorHAnsi"/>
          <w:b/>
          <w:bCs/>
          <w:color w:val="000000"/>
        </w:rPr>
      </w:pPr>
      <w:r w:rsidRPr="0050681B">
        <w:rPr>
          <w:rFonts w:cstheme="minorHAnsi"/>
          <w:b/>
          <w:bCs/>
          <w:color w:val="000000"/>
        </w:rPr>
        <w:t xml:space="preserve">Power – “Just as the </w:t>
      </w:r>
      <w:proofErr w:type="gramStart"/>
      <w:r w:rsidRPr="0050681B">
        <w:rPr>
          <w:rFonts w:cstheme="minorHAnsi"/>
          <w:b/>
          <w:bCs/>
          <w:color w:val="000000"/>
        </w:rPr>
        <w:t>Father</w:t>
      </w:r>
      <w:proofErr w:type="gramEnd"/>
      <w:r w:rsidRPr="0050681B">
        <w:rPr>
          <w:rFonts w:cstheme="minorHAnsi"/>
          <w:b/>
          <w:bCs/>
          <w:color w:val="000000"/>
        </w:rPr>
        <w:t xml:space="preserve"> raises the dead and gives life to them, even so the Son gives life to</w:t>
      </w:r>
    </w:p>
    <w:p w14:paraId="2EF44899" w14:textId="4F27800B" w:rsidR="0050681B" w:rsidRPr="0050681B" w:rsidRDefault="0050681B" w:rsidP="00C9368A">
      <w:pPr>
        <w:tabs>
          <w:tab w:val="left" w:pos="3750"/>
        </w:tabs>
        <w:rPr>
          <w:rFonts w:cstheme="minorHAnsi"/>
          <w:b/>
          <w:bCs/>
          <w:color w:val="000000"/>
        </w:rPr>
      </w:pPr>
      <w:r w:rsidRPr="0050681B">
        <w:rPr>
          <w:rFonts w:cstheme="minorHAnsi"/>
          <w:b/>
          <w:bCs/>
          <w:color w:val="000000"/>
        </w:rPr>
        <w:t xml:space="preserve">                 whom he is pleased to give it.” 5:21 </w:t>
      </w:r>
    </w:p>
    <w:p w14:paraId="66B19C32" w14:textId="2CFA0D8E" w:rsidR="0050681B" w:rsidRDefault="0050681B" w:rsidP="00C9368A">
      <w:pPr>
        <w:tabs>
          <w:tab w:val="left" w:pos="3750"/>
        </w:tabs>
        <w:rPr>
          <w:rFonts w:cstheme="minorHAnsi"/>
          <w:b/>
          <w:bCs/>
          <w:color w:val="000000"/>
        </w:rPr>
      </w:pPr>
      <w:r w:rsidRPr="0050681B">
        <w:rPr>
          <w:rFonts w:cstheme="minorHAnsi"/>
          <w:b/>
          <w:bCs/>
          <w:color w:val="000000"/>
        </w:rPr>
        <w:t>His Judgments – “… the Father judges no one, but has entrusted all judgment to the Son.” 5:22</w:t>
      </w:r>
    </w:p>
    <w:p w14:paraId="723F9260" w14:textId="77777777" w:rsidR="008654C6" w:rsidRDefault="008654C6" w:rsidP="00C9368A">
      <w:pPr>
        <w:tabs>
          <w:tab w:val="left" w:pos="3750"/>
        </w:tabs>
        <w:rPr>
          <w:rFonts w:cstheme="minorHAnsi"/>
          <w:color w:val="000000"/>
        </w:rPr>
      </w:pPr>
    </w:p>
    <w:p w14:paraId="6253BC5E" w14:textId="2B046B1A" w:rsidR="008654C6" w:rsidRDefault="008654C6" w:rsidP="00C9368A">
      <w:pPr>
        <w:tabs>
          <w:tab w:val="left" w:pos="3750"/>
        </w:tabs>
        <w:rPr>
          <w:rFonts w:cstheme="minorHAnsi"/>
          <w:b/>
          <w:bCs/>
          <w:color w:val="000000"/>
        </w:rPr>
      </w:pPr>
      <w:r>
        <w:rPr>
          <w:rFonts w:cstheme="minorHAnsi"/>
          <w:b/>
          <w:bCs/>
          <w:color w:val="000000"/>
        </w:rPr>
        <w:t>John 5:20</w:t>
      </w:r>
    </w:p>
    <w:p w14:paraId="499F77F8" w14:textId="0D0B2B1A" w:rsidR="008654C6" w:rsidRDefault="008654C6" w:rsidP="00C9368A">
      <w:pPr>
        <w:tabs>
          <w:tab w:val="left" w:pos="3750"/>
        </w:tabs>
        <w:rPr>
          <w:rFonts w:cstheme="minorHAnsi"/>
          <w:b/>
          <w:bCs/>
          <w:color w:val="000000"/>
        </w:rPr>
      </w:pPr>
      <w:r>
        <w:rPr>
          <w:rFonts w:cstheme="minorHAnsi"/>
          <w:b/>
          <w:bCs/>
          <w:color w:val="000000"/>
        </w:rPr>
        <w:t xml:space="preserve">“For the </w:t>
      </w:r>
      <w:proofErr w:type="gramStart"/>
      <w:r>
        <w:rPr>
          <w:rFonts w:cstheme="minorHAnsi"/>
          <w:b/>
          <w:bCs/>
          <w:color w:val="000000"/>
        </w:rPr>
        <w:t>Father</w:t>
      </w:r>
      <w:proofErr w:type="gramEnd"/>
      <w:r>
        <w:rPr>
          <w:rFonts w:cstheme="minorHAnsi"/>
          <w:b/>
          <w:bCs/>
          <w:color w:val="000000"/>
        </w:rPr>
        <w:t xml:space="preserve"> loves the Son and shows him all he does. Yes, to your </w:t>
      </w:r>
      <w:r w:rsidRPr="008654C6">
        <w:rPr>
          <w:rFonts w:cstheme="minorHAnsi"/>
          <w:b/>
          <w:bCs/>
          <w:color w:val="000000"/>
          <w:u w:val="single"/>
        </w:rPr>
        <w:t>amazement</w:t>
      </w:r>
      <w:r>
        <w:rPr>
          <w:rFonts w:cstheme="minorHAnsi"/>
          <w:b/>
          <w:bCs/>
          <w:color w:val="000000"/>
        </w:rPr>
        <w:t xml:space="preserve"> he (God) will show him (Jesus) even greater things than these.”</w:t>
      </w:r>
    </w:p>
    <w:p w14:paraId="13CD67F9" w14:textId="77777777" w:rsidR="008654C6" w:rsidRDefault="008654C6" w:rsidP="00C9368A">
      <w:pPr>
        <w:tabs>
          <w:tab w:val="left" w:pos="3750"/>
        </w:tabs>
        <w:rPr>
          <w:rFonts w:cstheme="minorHAnsi"/>
          <w:b/>
          <w:bCs/>
          <w:color w:val="000000"/>
        </w:rPr>
      </w:pPr>
    </w:p>
    <w:p w14:paraId="0B2F597D" w14:textId="4AEFD8F4" w:rsidR="008654C6" w:rsidRDefault="008654C6" w:rsidP="008654C6">
      <w:pPr>
        <w:tabs>
          <w:tab w:val="left" w:pos="3750"/>
        </w:tabs>
        <w:rPr>
          <w:rFonts w:cstheme="minorHAnsi"/>
          <w:color w:val="000000"/>
        </w:rPr>
      </w:pPr>
      <w:r>
        <w:rPr>
          <w:rFonts w:cstheme="minorHAnsi"/>
          <w:color w:val="000000"/>
        </w:rPr>
        <w:t xml:space="preserve">To this and the miracles he has already performed, and those yet to come, Jesus says – BE AMAZED! </w:t>
      </w:r>
    </w:p>
    <w:p w14:paraId="74F8E328" w14:textId="77777777" w:rsidR="008654C6" w:rsidRDefault="008654C6" w:rsidP="00C9368A">
      <w:pPr>
        <w:tabs>
          <w:tab w:val="left" w:pos="3750"/>
        </w:tabs>
        <w:rPr>
          <w:rFonts w:cstheme="minorHAnsi"/>
          <w:b/>
          <w:bCs/>
          <w:color w:val="000000"/>
        </w:rPr>
      </w:pPr>
    </w:p>
    <w:p w14:paraId="459B9872" w14:textId="09BE6B40" w:rsidR="008654C6" w:rsidRDefault="008654C6" w:rsidP="00C9368A">
      <w:pPr>
        <w:tabs>
          <w:tab w:val="left" w:pos="3750"/>
        </w:tabs>
        <w:rPr>
          <w:rFonts w:cstheme="minorHAnsi"/>
          <w:color w:val="000000"/>
        </w:rPr>
      </w:pPr>
      <w:r>
        <w:rPr>
          <w:rFonts w:cstheme="minorHAnsi"/>
          <w:color w:val="000000"/>
        </w:rPr>
        <w:t xml:space="preserve">And they are: some are awestruck with wonder and </w:t>
      </w:r>
      <w:proofErr w:type="gramStart"/>
      <w:r>
        <w:rPr>
          <w:rFonts w:cstheme="minorHAnsi"/>
          <w:color w:val="000000"/>
        </w:rPr>
        <w:t>believe</w:t>
      </w:r>
      <w:proofErr w:type="gramEnd"/>
      <w:r>
        <w:rPr>
          <w:rFonts w:cstheme="minorHAnsi"/>
          <w:color w:val="000000"/>
        </w:rPr>
        <w:t xml:space="preserve"> and others witness the same miraculous evidence and are appalled and offended and remain in unbelief.</w:t>
      </w:r>
    </w:p>
    <w:p w14:paraId="287237D2" w14:textId="77777777" w:rsidR="008654C6" w:rsidRDefault="008654C6" w:rsidP="00C9368A">
      <w:pPr>
        <w:tabs>
          <w:tab w:val="left" w:pos="3750"/>
        </w:tabs>
        <w:rPr>
          <w:rFonts w:cstheme="minorHAnsi"/>
          <w:color w:val="000000"/>
        </w:rPr>
      </w:pPr>
    </w:p>
    <w:p w14:paraId="28E25C38" w14:textId="1ABD8CA0" w:rsidR="008654C6" w:rsidRDefault="008654C6" w:rsidP="00C9368A">
      <w:pPr>
        <w:tabs>
          <w:tab w:val="left" w:pos="3750"/>
        </w:tabs>
        <w:rPr>
          <w:rFonts w:cstheme="minorHAnsi"/>
          <w:color w:val="000000"/>
        </w:rPr>
      </w:pPr>
      <w:r>
        <w:rPr>
          <w:rFonts w:cstheme="minorHAnsi"/>
          <w:color w:val="000000"/>
        </w:rPr>
        <w:t xml:space="preserve">Insiders/Outsiders </w:t>
      </w:r>
      <w:r w:rsidR="004A43A6">
        <w:rPr>
          <w:rFonts w:cstheme="minorHAnsi"/>
          <w:color w:val="000000"/>
        </w:rPr>
        <w:t>- Parables</w:t>
      </w:r>
    </w:p>
    <w:p w14:paraId="09C4CA8E" w14:textId="15900BAB" w:rsidR="008654C6" w:rsidRDefault="00596FF3" w:rsidP="00C9368A">
      <w:pPr>
        <w:tabs>
          <w:tab w:val="left" w:pos="3750"/>
        </w:tabs>
        <w:rPr>
          <w:rFonts w:cstheme="minorHAnsi"/>
          <w:color w:val="000000"/>
        </w:rPr>
      </w:pPr>
      <w:r>
        <w:rPr>
          <w:rFonts w:cstheme="minorHAnsi"/>
          <w:color w:val="000000"/>
        </w:rPr>
        <w:t xml:space="preserve"> </w:t>
      </w:r>
    </w:p>
    <w:p w14:paraId="7B4F0402" w14:textId="110CFB65" w:rsidR="008654C6" w:rsidRDefault="004A43A6" w:rsidP="00C9368A">
      <w:pPr>
        <w:tabs>
          <w:tab w:val="left" w:pos="3750"/>
        </w:tabs>
        <w:rPr>
          <w:rFonts w:cstheme="minorHAnsi"/>
          <w:color w:val="000000"/>
        </w:rPr>
      </w:pPr>
      <w:r>
        <w:rPr>
          <w:rFonts w:cstheme="minorHAnsi"/>
          <w:color w:val="000000"/>
        </w:rPr>
        <w:t xml:space="preserve">Regardless - </w:t>
      </w:r>
      <w:r w:rsidR="008654C6">
        <w:rPr>
          <w:rFonts w:cstheme="minorHAnsi"/>
          <w:color w:val="000000"/>
        </w:rPr>
        <w:t>all are amazed!</w:t>
      </w:r>
    </w:p>
    <w:p w14:paraId="1D0310AF" w14:textId="77777777" w:rsidR="008654C6" w:rsidRDefault="008654C6" w:rsidP="00C9368A">
      <w:pPr>
        <w:tabs>
          <w:tab w:val="left" w:pos="3750"/>
        </w:tabs>
        <w:rPr>
          <w:rFonts w:cstheme="minorHAnsi"/>
          <w:color w:val="000000"/>
        </w:rPr>
      </w:pPr>
    </w:p>
    <w:p w14:paraId="398CEDEA" w14:textId="4145546D" w:rsidR="008654C6" w:rsidRDefault="008654C6" w:rsidP="00C9368A">
      <w:pPr>
        <w:tabs>
          <w:tab w:val="left" w:pos="3750"/>
        </w:tabs>
        <w:rPr>
          <w:rFonts w:cstheme="minorHAnsi"/>
          <w:color w:val="000000"/>
        </w:rPr>
      </w:pPr>
      <w:r>
        <w:rPr>
          <w:rFonts w:cstheme="minorHAnsi"/>
          <w:color w:val="000000"/>
        </w:rPr>
        <w:t xml:space="preserve">In </w:t>
      </w:r>
      <w:r w:rsidR="004A43A6">
        <w:rPr>
          <w:rFonts w:cstheme="minorHAnsi"/>
          <w:color w:val="000000"/>
        </w:rPr>
        <w:t>doing all that the Father shows Jesus,</w:t>
      </w:r>
      <w:r w:rsidR="00003AE6">
        <w:rPr>
          <w:rFonts w:cstheme="minorHAnsi"/>
          <w:color w:val="000000"/>
        </w:rPr>
        <w:t xml:space="preserve"> all that He gives him to do/say, </w:t>
      </w:r>
      <w:r w:rsidR="004A43A6">
        <w:rPr>
          <w:rFonts w:cstheme="minorHAnsi"/>
          <w:color w:val="000000"/>
        </w:rPr>
        <w:t xml:space="preserve">Jesus is revealing (exegeting, narrating) the Father to the world. </w:t>
      </w:r>
    </w:p>
    <w:p w14:paraId="759D2DCE" w14:textId="6DF26382" w:rsidR="008654C6" w:rsidRDefault="008654C6" w:rsidP="00C9368A">
      <w:pPr>
        <w:tabs>
          <w:tab w:val="left" w:pos="3750"/>
        </w:tabs>
        <w:rPr>
          <w:rFonts w:cstheme="minorHAnsi"/>
          <w:b/>
          <w:bCs/>
          <w:color w:val="000000"/>
        </w:rPr>
      </w:pPr>
    </w:p>
    <w:p w14:paraId="730FE57F" w14:textId="131985B7" w:rsidR="008654C6" w:rsidRDefault="00C054B7" w:rsidP="00C9368A">
      <w:pPr>
        <w:tabs>
          <w:tab w:val="left" w:pos="3750"/>
        </w:tabs>
        <w:rPr>
          <w:rFonts w:cstheme="minorHAnsi"/>
          <w:color w:val="000000"/>
        </w:rPr>
      </w:pPr>
      <w:r>
        <w:rPr>
          <w:rFonts w:cstheme="minorHAnsi"/>
          <w:color w:val="000000"/>
        </w:rPr>
        <w:t>This, then, brings us to our text for this morning, where Jesus continues his discourse with the religious leaders.</w:t>
      </w:r>
    </w:p>
    <w:p w14:paraId="7E0F3EE1" w14:textId="77777777" w:rsidR="00C054B7" w:rsidRDefault="00C054B7" w:rsidP="00C9368A">
      <w:pPr>
        <w:tabs>
          <w:tab w:val="left" w:pos="3750"/>
        </w:tabs>
        <w:rPr>
          <w:rFonts w:cstheme="minorHAnsi"/>
          <w:color w:val="000000"/>
        </w:rPr>
      </w:pPr>
    </w:p>
    <w:p w14:paraId="67E5CEBA" w14:textId="6253C05C" w:rsidR="00C054B7" w:rsidRDefault="00C054B7" w:rsidP="00C9368A">
      <w:pPr>
        <w:tabs>
          <w:tab w:val="left" w:pos="3750"/>
        </w:tabs>
        <w:rPr>
          <w:rFonts w:cstheme="minorHAnsi"/>
          <w:b/>
          <w:bCs/>
          <w:color w:val="000000"/>
        </w:rPr>
      </w:pPr>
      <w:r>
        <w:rPr>
          <w:rFonts w:cstheme="minorHAnsi"/>
          <w:b/>
          <w:bCs/>
          <w:color w:val="000000"/>
        </w:rPr>
        <w:t>Scripture Reading</w:t>
      </w:r>
    </w:p>
    <w:p w14:paraId="308BF21C" w14:textId="36076C3D" w:rsidR="00C054B7" w:rsidRDefault="00C054B7" w:rsidP="00C9368A">
      <w:pPr>
        <w:tabs>
          <w:tab w:val="left" w:pos="3750"/>
        </w:tabs>
        <w:rPr>
          <w:rFonts w:cstheme="minorHAnsi"/>
          <w:b/>
          <w:bCs/>
          <w:color w:val="000000"/>
        </w:rPr>
      </w:pPr>
      <w:r>
        <w:rPr>
          <w:rFonts w:cstheme="minorHAnsi"/>
          <w:b/>
          <w:bCs/>
          <w:color w:val="000000"/>
        </w:rPr>
        <w:t>John 5:24-30 (NIV)</w:t>
      </w:r>
    </w:p>
    <w:p w14:paraId="30032709" w14:textId="77777777" w:rsidR="00C054B7" w:rsidRDefault="00C054B7" w:rsidP="00C9368A">
      <w:pPr>
        <w:tabs>
          <w:tab w:val="left" w:pos="3750"/>
        </w:tabs>
        <w:rPr>
          <w:rFonts w:cstheme="minorHAnsi"/>
          <w:b/>
          <w:bCs/>
          <w:color w:val="000000"/>
        </w:rPr>
      </w:pPr>
    </w:p>
    <w:p w14:paraId="2931F9A7" w14:textId="467D7779" w:rsidR="00CE47BF" w:rsidRDefault="002C0653" w:rsidP="00C9368A">
      <w:pPr>
        <w:tabs>
          <w:tab w:val="left" w:pos="3750"/>
        </w:tabs>
        <w:rPr>
          <w:rFonts w:cstheme="minorHAnsi"/>
          <w:color w:val="000000"/>
        </w:rPr>
      </w:pPr>
      <w:r>
        <w:rPr>
          <w:rFonts w:cstheme="minorHAnsi"/>
          <w:color w:val="000000"/>
        </w:rPr>
        <w:t>Jesus continues…</w:t>
      </w:r>
      <w:r w:rsidR="00BC4079">
        <w:rPr>
          <w:rFonts w:cstheme="minorHAnsi"/>
          <w:color w:val="000000"/>
        </w:rPr>
        <w:t xml:space="preserve"> verse 24</w:t>
      </w:r>
      <w:r>
        <w:rPr>
          <w:rFonts w:cstheme="minorHAnsi"/>
          <w:color w:val="000000"/>
        </w:rPr>
        <w:t xml:space="preserve"> “I tell you the truth” Truly, </w:t>
      </w:r>
      <w:proofErr w:type="gramStart"/>
      <w:r>
        <w:rPr>
          <w:rFonts w:cstheme="minorHAnsi"/>
          <w:color w:val="000000"/>
        </w:rPr>
        <w:t>Truly</w:t>
      </w:r>
      <w:proofErr w:type="gramEnd"/>
      <w:r w:rsidR="00CE47BF">
        <w:rPr>
          <w:rFonts w:cstheme="minorHAnsi"/>
          <w:color w:val="000000"/>
        </w:rPr>
        <w:t>…</w:t>
      </w:r>
      <w:r>
        <w:rPr>
          <w:rFonts w:cstheme="minorHAnsi"/>
          <w:color w:val="000000"/>
        </w:rPr>
        <w:t xml:space="preserve"> </w:t>
      </w:r>
      <w:r w:rsidR="00CE47BF">
        <w:rPr>
          <w:rFonts w:cstheme="minorHAnsi"/>
          <w:color w:val="000000"/>
        </w:rPr>
        <w:t xml:space="preserve">If you </w:t>
      </w:r>
      <w:proofErr w:type="gramStart"/>
      <w:r w:rsidR="00CE47BF">
        <w:rPr>
          <w:rFonts w:cstheme="minorHAnsi"/>
          <w:color w:val="000000"/>
        </w:rPr>
        <w:t>hear, and</w:t>
      </w:r>
      <w:proofErr w:type="gramEnd"/>
      <w:r w:rsidR="00CE47BF">
        <w:rPr>
          <w:rFonts w:cstheme="minorHAnsi"/>
          <w:color w:val="000000"/>
        </w:rPr>
        <w:t xml:space="preserve"> believe Him who sent me – you’ll have eternal life.</w:t>
      </w:r>
    </w:p>
    <w:p w14:paraId="11481B18" w14:textId="77777777" w:rsidR="00CE47BF" w:rsidRDefault="00CE47BF" w:rsidP="00C9368A">
      <w:pPr>
        <w:tabs>
          <w:tab w:val="left" w:pos="3750"/>
        </w:tabs>
        <w:rPr>
          <w:rFonts w:cstheme="minorHAnsi"/>
          <w:color w:val="000000"/>
        </w:rPr>
      </w:pPr>
    </w:p>
    <w:p w14:paraId="0079902F" w14:textId="6DB24597" w:rsidR="00965162" w:rsidRDefault="00CE47BF" w:rsidP="00C9368A">
      <w:pPr>
        <w:tabs>
          <w:tab w:val="left" w:pos="3750"/>
        </w:tabs>
        <w:rPr>
          <w:rFonts w:cstheme="minorHAnsi"/>
          <w:color w:val="000000"/>
        </w:rPr>
      </w:pPr>
      <w:r>
        <w:rPr>
          <w:rFonts w:cstheme="minorHAnsi"/>
          <w:color w:val="000000"/>
        </w:rPr>
        <w:t xml:space="preserve">Evidence – belief – life </w:t>
      </w:r>
      <w:r w:rsidR="00965162">
        <w:rPr>
          <w:rFonts w:cstheme="minorHAnsi"/>
          <w:color w:val="000000"/>
        </w:rPr>
        <w:t>–</w:t>
      </w:r>
      <w:r>
        <w:rPr>
          <w:rFonts w:cstheme="minorHAnsi"/>
          <w:color w:val="000000"/>
        </w:rPr>
        <w:t xml:space="preserve"> </w:t>
      </w:r>
      <w:r w:rsidR="00965162">
        <w:rPr>
          <w:rFonts w:cstheme="minorHAnsi"/>
          <w:color w:val="000000"/>
        </w:rPr>
        <w:t>(</w:t>
      </w:r>
      <w:r>
        <w:rPr>
          <w:rFonts w:cstheme="minorHAnsi"/>
          <w:color w:val="000000"/>
        </w:rPr>
        <w:t>John 20:31</w:t>
      </w:r>
      <w:r w:rsidR="00965162">
        <w:rPr>
          <w:rFonts w:cstheme="minorHAnsi"/>
          <w:color w:val="000000"/>
        </w:rPr>
        <w:t>)</w:t>
      </w:r>
    </w:p>
    <w:p w14:paraId="6B58AA85" w14:textId="77777777" w:rsidR="00965162" w:rsidRDefault="00965162" w:rsidP="00C9368A">
      <w:pPr>
        <w:tabs>
          <w:tab w:val="left" w:pos="3750"/>
        </w:tabs>
        <w:rPr>
          <w:rFonts w:cstheme="minorHAnsi"/>
          <w:color w:val="000000"/>
        </w:rPr>
      </w:pPr>
    </w:p>
    <w:p w14:paraId="5871F060" w14:textId="15D0E94B" w:rsidR="00965162" w:rsidRDefault="00965162" w:rsidP="00C9368A">
      <w:pPr>
        <w:tabs>
          <w:tab w:val="left" w:pos="3750"/>
        </w:tabs>
        <w:rPr>
          <w:rFonts w:cstheme="minorHAnsi"/>
          <w:color w:val="000000"/>
        </w:rPr>
      </w:pPr>
      <w:r>
        <w:rPr>
          <w:rFonts w:cstheme="minorHAnsi"/>
          <w:color w:val="000000"/>
        </w:rPr>
        <w:t>Eternal life - You will not be condemned – John 3:18 – whoever believes is not condemned… whoever does not believe is condemned already… crossed over from death to life!</w:t>
      </w:r>
      <w:r w:rsidR="00BC4079">
        <w:rPr>
          <w:rFonts w:cstheme="minorHAnsi"/>
          <w:color w:val="000000"/>
        </w:rPr>
        <w:t xml:space="preserve"> </w:t>
      </w:r>
    </w:p>
    <w:p w14:paraId="34E8677C" w14:textId="77777777" w:rsidR="00BC4079" w:rsidRDefault="00BC4079" w:rsidP="00C9368A">
      <w:pPr>
        <w:tabs>
          <w:tab w:val="left" w:pos="3750"/>
        </w:tabs>
        <w:rPr>
          <w:rFonts w:cstheme="minorHAnsi"/>
          <w:color w:val="000000"/>
        </w:rPr>
      </w:pPr>
    </w:p>
    <w:p w14:paraId="13A0571C" w14:textId="10563378" w:rsidR="00BC4079" w:rsidRDefault="00BC4079" w:rsidP="00C9368A">
      <w:pPr>
        <w:tabs>
          <w:tab w:val="left" w:pos="3750"/>
        </w:tabs>
        <w:rPr>
          <w:rFonts w:cstheme="minorHAnsi"/>
          <w:color w:val="000000"/>
        </w:rPr>
      </w:pPr>
      <w:r>
        <w:rPr>
          <w:rFonts w:cstheme="minorHAnsi"/>
          <w:color w:val="000000"/>
        </w:rPr>
        <w:t xml:space="preserve">Tie to verse 21 – “… the </w:t>
      </w:r>
      <w:proofErr w:type="gramStart"/>
      <w:r>
        <w:rPr>
          <w:rFonts w:cstheme="minorHAnsi"/>
          <w:color w:val="000000"/>
        </w:rPr>
        <w:t>Son</w:t>
      </w:r>
      <w:proofErr w:type="gramEnd"/>
      <w:r>
        <w:rPr>
          <w:rFonts w:cstheme="minorHAnsi"/>
          <w:color w:val="000000"/>
        </w:rPr>
        <w:t xml:space="preserve"> gives life to whom he is pleased to give it.” Explain – to whom is he pleased to give it? The one who believes!</w:t>
      </w:r>
    </w:p>
    <w:p w14:paraId="4F6B3488" w14:textId="77777777" w:rsidR="00BC4079" w:rsidRDefault="00BC4079" w:rsidP="00C9368A">
      <w:pPr>
        <w:tabs>
          <w:tab w:val="left" w:pos="3750"/>
        </w:tabs>
        <w:rPr>
          <w:rFonts w:cstheme="minorHAnsi"/>
          <w:color w:val="000000"/>
        </w:rPr>
      </w:pPr>
    </w:p>
    <w:p w14:paraId="34B9402F" w14:textId="3F57ABA3" w:rsidR="00BC4079" w:rsidRDefault="00BC4079" w:rsidP="00C9368A">
      <w:pPr>
        <w:tabs>
          <w:tab w:val="left" w:pos="3750"/>
        </w:tabs>
        <w:rPr>
          <w:rFonts w:cstheme="minorHAnsi"/>
          <w:color w:val="000000"/>
        </w:rPr>
      </w:pPr>
      <w:r>
        <w:rPr>
          <w:rFonts w:cstheme="minorHAnsi"/>
          <w:color w:val="000000"/>
        </w:rPr>
        <w:t xml:space="preserve">Verse 25 – “… a time is coming and has now come…” </w:t>
      </w:r>
    </w:p>
    <w:p w14:paraId="0B2A81DC" w14:textId="77777777" w:rsidR="00BC4079" w:rsidRDefault="00BC4079" w:rsidP="00C9368A">
      <w:pPr>
        <w:tabs>
          <w:tab w:val="left" w:pos="3750"/>
        </w:tabs>
        <w:rPr>
          <w:rFonts w:cstheme="minorHAnsi"/>
          <w:color w:val="000000"/>
        </w:rPr>
      </w:pPr>
    </w:p>
    <w:p w14:paraId="2663E638" w14:textId="1253F000" w:rsidR="00BC4079" w:rsidRDefault="00BC4079" w:rsidP="00C9368A">
      <w:pPr>
        <w:tabs>
          <w:tab w:val="left" w:pos="3750"/>
        </w:tabs>
        <w:rPr>
          <w:rFonts w:cstheme="minorHAnsi"/>
          <w:color w:val="000000"/>
        </w:rPr>
      </w:pPr>
      <w:r>
        <w:rPr>
          <w:rFonts w:cstheme="minorHAnsi"/>
          <w:color w:val="000000"/>
        </w:rPr>
        <w:t>Coming – at the last day – when the dead are raised…</w:t>
      </w:r>
    </w:p>
    <w:p w14:paraId="3E514663" w14:textId="653EEEF0" w:rsidR="00BC4079" w:rsidRDefault="00BC4079" w:rsidP="00C9368A">
      <w:pPr>
        <w:tabs>
          <w:tab w:val="left" w:pos="3750"/>
        </w:tabs>
        <w:rPr>
          <w:rFonts w:cstheme="minorHAnsi"/>
          <w:color w:val="000000"/>
        </w:rPr>
      </w:pPr>
      <w:r>
        <w:rPr>
          <w:rFonts w:cstheme="minorHAnsi"/>
          <w:color w:val="000000"/>
        </w:rPr>
        <w:t>Now come – Lazarus (physically) but not just physical life – spiritual life, now, to all who believe!</w:t>
      </w:r>
    </w:p>
    <w:p w14:paraId="44BFFD3E" w14:textId="54B11D8B" w:rsidR="00BC4079" w:rsidRDefault="00500F26" w:rsidP="00C9368A">
      <w:pPr>
        <w:tabs>
          <w:tab w:val="left" w:pos="3750"/>
        </w:tabs>
        <w:rPr>
          <w:rFonts w:cstheme="minorHAnsi"/>
          <w:color w:val="000000"/>
        </w:rPr>
      </w:pPr>
      <w:r>
        <w:rPr>
          <w:rFonts w:cstheme="minorHAnsi"/>
          <w:color w:val="000000"/>
        </w:rPr>
        <w:lastRenderedPageBreak/>
        <w:t xml:space="preserve">Jesus now turns his attention to the future: </w:t>
      </w:r>
    </w:p>
    <w:p w14:paraId="5D6B8FD7" w14:textId="77777777" w:rsidR="00500F26" w:rsidRDefault="00500F26" w:rsidP="00C9368A">
      <w:pPr>
        <w:tabs>
          <w:tab w:val="left" w:pos="3750"/>
        </w:tabs>
        <w:rPr>
          <w:rFonts w:cstheme="minorHAnsi"/>
          <w:color w:val="000000"/>
        </w:rPr>
      </w:pPr>
    </w:p>
    <w:p w14:paraId="201C3291" w14:textId="45E33B55" w:rsidR="00500F26" w:rsidRDefault="007727FE" w:rsidP="00C9368A">
      <w:pPr>
        <w:tabs>
          <w:tab w:val="left" w:pos="3750"/>
        </w:tabs>
        <w:rPr>
          <w:rFonts w:cstheme="minorHAnsi"/>
          <w:color w:val="000000"/>
        </w:rPr>
      </w:pPr>
      <w:r>
        <w:rPr>
          <w:rFonts w:cstheme="minorHAnsi"/>
          <w:color w:val="000000"/>
        </w:rPr>
        <w:t>A time coming when the dead will hear the voice of Son of God… There is power in Jesus’ words – he has already demonstrated that:</w:t>
      </w:r>
    </w:p>
    <w:p w14:paraId="7F2A4406" w14:textId="77777777" w:rsidR="007727FE" w:rsidRDefault="007727FE" w:rsidP="00C9368A">
      <w:pPr>
        <w:tabs>
          <w:tab w:val="left" w:pos="3750"/>
        </w:tabs>
        <w:rPr>
          <w:rFonts w:cstheme="minorHAnsi"/>
          <w:color w:val="000000"/>
        </w:rPr>
      </w:pPr>
    </w:p>
    <w:p w14:paraId="446AF8E8" w14:textId="3555C2B3" w:rsidR="007727FE" w:rsidRDefault="007727FE" w:rsidP="00C9368A">
      <w:pPr>
        <w:tabs>
          <w:tab w:val="left" w:pos="3750"/>
        </w:tabs>
        <w:rPr>
          <w:rFonts w:cstheme="minorHAnsi"/>
          <w:color w:val="000000"/>
        </w:rPr>
      </w:pPr>
      <w:r>
        <w:rPr>
          <w:rFonts w:cstheme="minorHAnsi"/>
          <w:color w:val="000000"/>
        </w:rPr>
        <w:t xml:space="preserve">The healing of the </w:t>
      </w:r>
      <w:proofErr w:type="gramStart"/>
      <w:r>
        <w:rPr>
          <w:rFonts w:cstheme="minorHAnsi"/>
          <w:color w:val="000000"/>
        </w:rPr>
        <w:t>officials</w:t>
      </w:r>
      <w:proofErr w:type="gramEnd"/>
      <w:r>
        <w:rPr>
          <w:rFonts w:cstheme="minorHAnsi"/>
          <w:color w:val="000000"/>
        </w:rPr>
        <w:t xml:space="preserve"> son (John 4:43ff) Official – “Come down before my child dies.” Jesus replies “You may go. Your son will live.” The official took Jesus at his word…. The exact time of healing? When Jesus </w:t>
      </w:r>
      <w:proofErr w:type="gramStart"/>
      <w:r>
        <w:rPr>
          <w:rFonts w:cstheme="minorHAnsi"/>
          <w:color w:val="000000"/>
        </w:rPr>
        <w:t>said</w:t>
      </w:r>
      <w:proofErr w:type="gramEnd"/>
      <w:r>
        <w:rPr>
          <w:rFonts w:cstheme="minorHAnsi"/>
          <w:color w:val="000000"/>
        </w:rPr>
        <w:t xml:space="preserve"> “Your son will live!”</w:t>
      </w:r>
    </w:p>
    <w:p w14:paraId="4BF0D5D6" w14:textId="77777777" w:rsidR="007727FE" w:rsidRDefault="007727FE" w:rsidP="00C9368A">
      <w:pPr>
        <w:tabs>
          <w:tab w:val="left" w:pos="3750"/>
        </w:tabs>
        <w:rPr>
          <w:rFonts w:cstheme="minorHAnsi"/>
          <w:color w:val="000000"/>
        </w:rPr>
      </w:pPr>
    </w:p>
    <w:p w14:paraId="7D6F84A4" w14:textId="1E395353" w:rsidR="007727FE" w:rsidRDefault="007727FE" w:rsidP="00C9368A">
      <w:pPr>
        <w:tabs>
          <w:tab w:val="left" w:pos="3750"/>
        </w:tabs>
        <w:rPr>
          <w:rFonts w:cstheme="minorHAnsi"/>
          <w:color w:val="000000"/>
        </w:rPr>
      </w:pPr>
      <w:r>
        <w:rPr>
          <w:rFonts w:cstheme="minorHAnsi"/>
          <w:color w:val="000000"/>
        </w:rPr>
        <w:t>Crippled man at the pool of Bethesda… “Get up!” the man is cured.</w:t>
      </w:r>
    </w:p>
    <w:p w14:paraId="2CC9C5BC" w14:textId="77777777" w:rsidR="007727FE" w:rsidRDefault="007727FE" w:rsidP="00C9368A">
      <w:pPr>
        <w:tabs>
          <w:tab w:val="left" w:pos="3750"/>
        </w:tabs>
        <w:rPr>
          <w:rFonts w:cstheme="minorHAnsi"/>
          <w:color w:val="000000"/>
        </w:rPr>
      </w:pPr>
    </w:p>
    <w:p w14:paraId="2869F18A" w14:textId="3B7817C3" w:rsidR="007727FE" w:rsidRDefault="007727FE" w:rsidP="00C9368A">
      <w:pPr>
        <w:tabs>
          <w:tab w:val="left" w:pos="3750"/>
        </w:tabs>
        <w:rPr>
          <w:rFonts w:cstheme="minorHAnsi"/>
          <w:color w:val="000000"/>
        </w:rPr>
      </w:pPr>
      <w:r>
        <w:rPr>
          <w:rFonts w:cstheme="minorHAnsi"/>
          <w:color w:val="000000"/>
        </w:rPr>
        <w:t xml:space="preserve">A time is coming when Jesus will </w:t>
      </w:r>
      <w:proofErr w:type="gramStart"/>
      <w:r>
        <w:rPr>
          <w:rFonts w:cstheme="minorHAnsi"/>
          <w:color w:val="000000"/>
        </w:rPr>
        <w:t>speak</w:t>
      </w:r>
      <w:proofErr w:type="gramEnd"/>
      <w:r>
        <w:rPr>
          <w:rFonts w:cstheme="minorHAnsi"/>
          <w:color w:val="000000"/>
        </w:rPr>
        <w:t xml:space="preserve"> and the dead will hear and live (v. 25) </w:t>
      </w:r>
    </w:p>
    <w:p w14:paraId="39D6AF9A" w14:textId="77777777" w:rsidR="007727FE" w:rsidRDefault="007727FE" w:rsidP="00C9368A">
      <w:pPr>
        <w:tabs>
          <w:tab w:val="left" w:pos="3750"/>
        </w:tabs>
        <w:rPr>
          <w:rFonts w:cstheme="minorHAnsi"/>
          <w:color w:val="000000"/>
        </w:rPr>
      </w:pPr>
    </w:p>
    <w:p w14:paraId="44766438" w14:textId="57A4439D" w:rsidR="007727FE" w:rsidRDefault="009F55FD" w:rsidP="00C9368A">
      <w:pPr>
        <w:tabs>
          <w:tab w:val="left" w:pos="3750"/>
        </w:tabs>
        <w:rPr>
          <w:rFonts w:cstheme="minorHAnsi"/>
          <w:color w:val="000000"/>
        </w:rPr>
      </w:pPr>
      <w:r>
        <w:rPr>
          <w:rFonts w:cstheme="minorHAnsi"/>
          <w:color w:val="000000"/>
        </w:rPr>
        <w:t>How is that possible?</w:t>
      </w:r>
    </w:p>
    <w:p w14:paraId="6EE70BA0" w14:textId="77777777" w:rsidR="009F55FD" w:rsidRDefault="009F55FD" w:rsidP="00C9368A">
      <w:pPr>
        <w:tabs>
          <w:tab w:val="left" w:pos="3750"/>
        </w:tabs>
        <w:rPr>
          <w:rFonts w:cstheme="minorHAnsi"/>
          <w:color w:val="000000"/>
        </w:rPr>
      </w:pPr>
    </w:p>
    <w:p w14:paraId="4BF4EDAF" w14:textId="177963A1" w:rsidR="009F55FD" w:rsidRDefault="009F55FD" w:rsidP="00C9368A">
      <w:pPr>
        <w:tabs>
          <w:tab w:val="left" w:pos="3750"/>
        </w:tabs>
        <w:rPr>
          <w:rFonts w:cstheme="minorHAnsi"/>
          <w:color w:val="000000"/>
        </w:rPr>
      </w:pPr>
      <w:r>
        <w:rPr>
          <w:rFonts w:cstheme="minorHAnsi"/>
          <w:color w:val="000000"/>
        </w:rPr>
        <w:t xml:space="preserve">Verse 26 “For as the </w:t>
      </w:r>
      <w:proofErr w:type="gramStart"/>
      <w:r>
        <w:rPr>
          <w:rFonts w:cstheme="minorHAnsi"/>
          <w:color w:val="000000"/>
        </w:rPr>
        <w:t>Father</w:t>
      </w:r>
      <w:proofErr w:type="gramEnd"/>
      <w:r>
        <w:rPr>
          <w:rFonts w:cstheme="minorHAnsi"/>
          <w:color w:val="000000"/>
        </w:rPr>
        <w:t xml:space="preserve"> has life in himself, so he has granted the Son to have life in himself.”</w:t>
      </w:r>
    </w:p>
    <w:p w14:paraId="5A807DEC" w14:textId="77777777" w:rsidR="009F55FD" w:rsidRDefault="009F55FD" w:rsidP="00C9368A">
      <w:pPr>
        <w:tabs>
          <w:tab w:val="left" w:pos="3750"/>
        </w:tabs>
        <w:rPr>
          <w:rFonts w:cstheme="minorHAnsi"/>
          <w:color w:val="000000"/>
        </w:rPr>
      </w:pPr>
    </w:p>
    <w:p w14:paraId="240A49F5" w14:textId="77777777" w:rsidR="009F55FD" w:rsidRDefault="009F55FD" w:rsidP="00C9368A">
      <w:pPr>
        <w:tabs>
          <w:tab w:val="left" w:pos="3750"/>
        </w:tabs>
        <w:rPr>
          <w:rFonts w:cstheme="minorHAnsi"/>
          <w:color w:val="000000"/>
        </w:rPr>
      </w:pPr>
      <w:r>
        <w:rPr>
          <w:rFonts w:cstheme="minorHAnsi"/>
          <w:color w:val="000000"/>
        </w:rPr>
        <w:t>The Story of Reality – Jesus has life in himself. Our life is dependent on others/God – we are dependent.</w:t>
      </w:r>
    </w:p>
    <w:p w14:paraId="31983BE0" w14:textId="77777777" w:rsidR="009F55FD" w:rsidRDefault="009F55FD" w:rsidP="00C9368A">
      <w:pPr>
        <w:tabs>
          <w:tab w:val="left" w:pos="3750"/>
        </w:tabs>
        <w:rPr>
          <w:rFonts w:cstheme="minorHAnsi"/>
          <w:color w:val="000000"/>
        </w:rPr>
      </w:pPr>
    </w:p>
    <w:p w14:paraId="2018C9EC" w14:textId="11B4C9E6" w:rsidR="009F55FD" w:rsidRDefault="009F55FD" w:rsidP="00C9368A">
      <w:pPr>
        <w:tabs>
          <w:tab w:val="left" w:pos="3750"/>
        </w:tabs>
        <w:rPr>
          <w:rFonts w:cstheme="minorHAnsi"/>
          <w:color w:val="000000"/>
        </w:rPr>
      </w:pPr>
      <w:r>
        <w:rPr>
          <w:rFonts w:cstheme="minorHAnsi"/>
          <w:color w:val="000000"/>
        </w:rPr>
        <w:t xml:space="preserve">Parents’ heretical statement - “I gave you life, I can take it away!” </w:t>
      </w:r>
    </w:p>
    <w:p w14:paraId="14DD87F0" w14:textId="77777777" w:rsidR="009F55FD" w:rsidRDefault="009F55FD" w:rsidP="00C9368A">
      <w:pPr>
        <w:tabs>
          <w:tab w:val="left" w:pos="3750"/>
        </w:tabs>
        <w:rPr>
          <w:rFonts w:cstheme="minorHAnsi"/>
          <w:color w:val="000000"/>
        </w:rPr>
      </w:pPr>
    </w:p>
    <w:p w14:paraId="56BBE25E" w14:textId="15CC29C0" w:rsidR="009F55FD" w:rsidRDefault="009F55FD" w:rsidP="00C9368A">
      <w:pPr>
        <w:tabs>
          <w:tab w:val="left" w:pos="3750"/>
        </w:tabs>
        <w:rPr>
          <w:rFonts w:cstheme="minorHAnsi"/>
          <w:color w:val="000000"/>
        </w:rPr>
      </w:pPr>
      <w:r>
        <w:rPr>
          <w:rFonts w:cstheme="minorHAnsi"/>
          <w:color w:val="000000"/>
        </w:rPr>
        <w:t>By definition, God is self-existent – an act of belonging to eternity. Speaking of the Son…</w:t>
      </w:r>
    </w:p>
    <w:p w14:paraId="0FB3687D" w14:textId="77777777" w:rsidR="009F55FD" w:rsidRDefault="009F55FD" w:rsidP="00C9368A">
      <w:pPr>
        <w:tabs>
          <w:tab w:val="left" w:pos="3750"/>
        </w:tabs>
        <w:rPr>
          <w:rFonts w:cstheme="minorHAnsi"/>
          <w:color w:val="000000"/>
        </w:rPr>
      </w:pPr>
    </w:p>
    <w:p w14:paraId="7E450323" w14:textId="187F834A" w:rsidR="009F55FD" w:rsidRDefault="009F55FD" w:rsidP="00C9368A">
      <w:pPr>
        <w:tabs>
          <w:tab w:val="left" w:pos="3750"/>
        </w:tabs>
        <w:rPr>
          <w:rFonts w:cstheme="minorHAnsi"/>
          <w:b/>
          <w:bCs/>
          <w:color w:val="000000"/>
        </w:rPr>
      </w:pPr>
      <w:r>
        <w:rPr>
          <w:rFonts w:cstheme="minorHAnsi"/>
          <w:b/>
          <w:bCs/>
          <w:color w:val="000000"/>
        </w:rPr>
        <w:t>John 1:4</w:t>
      </w:r>
    </w:p>
    <w:p w14:paraId="173F5BB8" w14:textId="4CE21E10" w:rsidR="009F55FD" w:rsidRDefault="009F55FD" w:rsidP="00C9368A">
      <w:pPr>
        <w:tabs>
          <w:tab w:val="left" w:pos="3750"/>
        </w:tabs>
        <w:rPr>
          <w:rFonts w:cstheme="minorHAnsi"/>
          <w:b/>
          <w:bCs/>
          <w:color w:val="000000"/>
        </w:rPr>
      </w:pPr>
      <w:r>
        <w:rPr>
          <w:rFonts w:cstheme="minorHAnsi"/>
          <w:b/>
          <w:bCs/>
          <w:color w:val="000000"/>
        </w:rPr>
        <w:t>“In him was life, and that life was the light of men.”</w:t>
      </w:r>
    </w:p>
    <w:p w14:paraId="6334E3C7" w14:textId="77777777" w:rsidR="009F55FD" w:rsidRDefault="009F55FD" w:rsidP="00C9368A">
      <w:pPr>
        <w:tabs>
          <w:tab w:val="left" w:pos="3750"/>
        </w:tabs>
        <w:rPr>
          <w:rFonts w:cstheme="minorHAnsi"/>
          <w:b/>
          <w:bCs/>
          <w:color w:val="000000"/>
        </w:rPr>
      </w:pPr>
    </w:p>
    <w:p w14:paraId="1E56E895" w14:textId="443BF56E" w:rsidR="009F55FD" w:rsidRDefault="009F55FD" w:rsidP="00C9368A">
      <w:pPr>
        <w:tabs>
          <w:tab w:val="left" w:pos="3750"/>
        </w:tabs>
        <w:rPr>
          <w:rFonts w:cstheme="minorHAnsi"/>
          <w:b/>
          <w:bCs/>
          <w:color w:val="000000"/>
        </w:rPr>
      </w:pPr>
      <w:r>
        <w:rPr>
          <w:rFonts w:cstheme="minorHAnsi"/>
          <w:b/>
          <w:bCs/>
          <w:color w:val="000000"/>
        </w:rPr>
        <w:t>1 John 1:1-2</w:t>
      </w:r>
    </w:p>
    <w:p w14:paraId="740C299F" w14:textId="1476D149" w:rsidR="009F55FD" w:rsidRPr="009F55FD" w:rsidRDefault="009F55FD" w:rsidP="00C9368A">
      <w:pPr>
        <w:tabs>
          <w:tab w:val="left" w:pos="3750"/>
        </w:tabs>
        <w:rPr>
          <w:rFonts w:cstheme="minorHAnsi"/>
          <w:b/>
          <w:bCs/>
          <w:color w:val="000000"/>
        </w:rPr>
      </w:pPr>
      <w:r>
        <w:rPr>
          <w:rFonts w:cstheme="minorHAnsi"/>
          <w:b/>
          <w:bCs/>
          <w:color w:val="000000"/>
        </w:rPr>
        <w:t>“That which was from the beginning, which we have heard, which we</w:t>
      </w:r>
      <w:r w:rsidR="000F0683">
        <w:rPr>
          <w:rFonts w:cstheme="minorHAnsi"/>
          <w:b/>
          <w:bCs/>
          <w:color w:val="000000"/>
        </w:rPr>
        <w:t xml:space="preserve"> have seen with our eyes, which we have looked at and our hands have touched – this we proclaim concerning the Word of life. The life appeared; we have seen it and testify to it, and we proclaim to you the eternal life which was with the Father and has appeared to us.”</w:t>
      </w:r>
    </w:p>
    <w:p w14:paraId="5423D37B" w14:textId="77777777" w:rsidR="009F55FD" w:rsidRDefault="009F55FD" w:rsidP="00C9368A">
      <w:pPr>
        <w:tabs>
          <w:tab w:val="left" w:pos="3750"/>
        </w:tabs>
        <w:rPr>
          <w:rFonts w:cstheme="minorHAnsi"/>
          <w:color w:val="000000"/>
        </w:rPr>
      </w:pPr>
    </w:p>
    <w:p w14:paraId="714F85D5" w14:textId="6F3547B6" w:rsidR="00745D1D" w:rsidRDefault="00745D1D" w:rsidP="00C9368A">
      <w:pPr>
        <w:tabs>
          <w:tab w:val="left" w:pos="3750"/>
        </w:tabs>
        <w:rPr>
          <w:rFonts w:cstheme="minorHAnsi"/>
          <w:color w:val="000000"/>
        </w:rPr>
      </w:pPr>
      <w:r>
        <w:rPr>
          <w:rFonts w:cstheme="minorHAnsi"/>
          <w:color w:val="000000"/>
        </w:rPr>
        <w:t xml:space="preserve">Jesus is life – contrast to our current culture of </w:t>
      </w:r>
      <w:proofErr w:type="gramStart"/>
      <w:r>
        <w:rPr>
          <w:rFonts w:cstheme="minorHAnsi"/>
          <w:color w:val="000000"/>
        </w:rPr>
        <w:t>death  -</w:t>
      </w:r>
      <w:proofErr w:type="gramEnd"/>
      <w:r>
        <w:rPr>
          <w:rFonts w:cstheme="minorHAnsi"/>
          <w:color w:val="000000"/>
        </w:rPr>
        <w:t xml:space="preserve"> Light/darkness</w:t>
      </w:r>
    </w:p>
    <w:p w14:paraId="6976CBBF" w14:textId="5B604867" w:rsidR="00745D1D" w:rsidRDefault="00745D1D" w:rsidP="00C9368A">
      <w:pPr>
        <w:tabs>
          <w:tab w:val="left" w:pos="3750"/>
        </w:tabs>
        <w:rPr>
          <w:rFonts w:cstheme="minorHAnsi"/>
          <w:color w:val="000000"/>
        </w:rPr>
      </w:pPr>
      <w:r>
        <w:rPr>
          <w:rFonts w:cstheme="minorHAnsi"/>
          <w:color w:val="000000"/>
        </w:rPr>
        <w:t>Abortion</w:t>
      </w:r>
    </w:p>
    <w:p w14:paraId="34D6ACEC" w14:textId="3CBE9620" w:rsidR="00745D1D" w:rsidRDefault="00745D1D" w:rsidP="00C9368A">
      <w:pPr>
        <w:tabs>
          <w:tab w:val="left" w:pos="3750"/>
        </w:tabs>
        <w:rPr>
          <w:rFonts w:cstheme="minorHAnsi"/>
          <w:color w:val="000000"/>
        </w:rPr>
      </w:pPr>
      <w:r>
        <w:rPr>
          <w:rFonts w:cstheme="minorHAnsi"/>
          <w:color w:val="000000"/>
        </w:rPr>
        <w:t xml:space="preserve">Euthanasia – right to die… obligation to </w:t>
      </w:r>
      <w:proofErr w:type="gramStart"/>
      <w:r>
        <w:rPr>
          <w:rFonts w:cstheme="minorHAnsi"/>
          <w:color w:val="000000"/>
        </w:rPr>
        <w:t>die</w:t>
      </w:r>
      <w:proofErr w:type="gramEnd"/>
    </w:p>
    <w:p w14:paraId="6055F32B" w14:textId="3BCC751E" w:rsidR="00745D1D" w:rsidRDefault="00745D1D" w:rsidP="00C9368A">
      <w:pPr>
        <w:tabs>
          <w:tab w:val="left" w:pos="3750"/>
        </w:tabs>
        <w:rPr>
          <w:rFonts w:cstheme="minorHAnsi"/>
          <w:color w:val="000000"/>
        </w:rPr>
      </w:pPr>
      <w:r>
        <w:rPr>
          <w:rFonts w:cstheme="minorHAnsi"/>
          <w:color w:val="000000"/>
        </w:rPr>
        <w:t xml:space="preserve">Utilitarianism – who should live, “reducing the population” – to save the </w:t>
      </w:r>
      <w:proofErr w:type="gramStart"/>
      <w:r>
        <w:rPr>
          <w:rFonts w:cstheme="minorHAnsi"/>
          <w:color w:val="000000"/>
        </w:rPr>
        <w:t>planet</w:t>
      </w:r>
      <w:proofErr w:type="gramEnd"/>
    </w:p>
    <w:p w14:paraId="1255A8DA" w14:textId="77777777" w:rsidR="00745D1D" w:rsidRDefault="00745D1D" w:rsidP="00C9368A">
      <w:pPr>
        <w:tabs>
          <w:tab w:val="left" w:pos="3750"/>
        </w:tabs>
        <w:rPr>
          <w:rFonts w:cstheme="minorHAnsi"/>
          <w:color w:val="000000"/>
        </w:rPr>
      </w:pPr>
    </w:p>
    <w:p w14:paraId="32A7B198" w14:textId="0C57678B" w:rsidR="00745D1D" w:rsidRDefault="00CD0278" w:rsidP="00C9368A">
      <w:pPr>
        <w:tabs>
          <w:tab w:val="left" w:pos="3750"/>
        </w:tabs>
        <w:rPr>
          <w:rFonts w:cstheme="minorHAnsi"/>
          <w:color w:val="000000"/>
        </w:rPr>
      </w:pPr>
      <w:r>
        <w:rPr>
          <w:rFonts w:cstheme="minorHAnsi"/>
          <w:color w:val="000000"/>
        </w:rPr>
        <w:t>Because Jesus has life within himself, he can give life to whom he pleases.</w:t>
      </w:r>
    </w:p>
    <w:p w14:paraId="7324221C" w14:textId="77777777" w:rsidR="00CD0278" w:rsidRDefault="00CD0278" w:rsidP="00C9368A">
      <w:pPr>
        <w:tabs>
          <w:tab w:val="left" w:pos="3750"/>
        </w:tabs>
        <w:rPr>
          <w:rFonts w:cstheme="minorHAnsi"/>
          <w:color w:val="000000"/>
        </w:rPr>
      </w:pPr>
    </w:p>
    <w:p w14:paraId="70982CAF" w14:textId="6504D918" w:rsidR="00CD0278" w:rsidRDefault="00CD0278" w:rsidP="00C9368A">
      <w:pPr>
        <w:tabs>
          <w:tab w:val="left" w:pos="3750"/>
        </w:tabs>
        <w:rPr>
          <w:rFonts w:cstheme="minorHAnsi"/>
          <w:b/>
          <w:bCs/>
          <w:color w:val="000000"/>
        </w:rPr>
      </w:pPr>
      <w:r>
        <w:rPr>
          <w:rFonts w:cstheme="minorHAnsi"/>
          <w:b/>
          <w:bCs/>
          <w:color w:val="000000"/>
        </w:rPr>
        <w:t>Jesus is the Life-giver</w:t>
      </w:r>
    </w:p>
    <w:p w14:paraId="30AE60B9" w14:textId="77777777" w:rsidR="00CD0278" w:rsidRDefault="00CD0278" w:rsidP="00C9368A">
      <w:pPr>
        <w:tabs>
          <w:tab w:val="left" w:pos="3750"/>
        </w:tabs>
        <w:rPr>
          <w:rFonts w:cstheme="minorHAnsi"/>
          <w:b/>
          <w:bCs/>
          <w:color w:val="000000"/>
        </w:rPr>
      </w:pPr>
    </w:p>
    <w:p w14:paraId="0FB5DB18" w14:textId="6DDE56F4" w:rsidR="00CD0278" w:rsidRDefault="00CD0278" w:rsidP="00C9368A">
      <w:pPr>
        <w:tabs>
          <w:tab w:val="left" w:pos="3750"/>
        </w:tabs>
        <w:rPr>
          <w:rFonts w:cstheme="minorHAnsi"/>
          <w:color w:val="000000"/>
        </w:rPr>
      </w:pPr>
      <w:r>
        <w:rPr>
          <w:rFonts w:cstheme="minorHAnsi"/>
          <w:color w:val="000000"/>
        </w:rPr>
        <w:t>Verse</w:t>
      </w:r>
      <w:r>
        <w:rPr>
          <w:rFonts w:cstheme="minorHAnsi"/>
          <w:b/>
          <w:bCs/>
          <w:color w:val="000000"/>
        </w:rPr>
        <w:t xml:space="preserve"> </w:t>
      </w:r>
      <w:r>
        <w:rPr>
          <w:rFonts w:cstheme="minorHAnsi"/>
          <w:color w:val="000000"/>
        </w:rPr>
        <w:t>27 “And he (God) has given him</w:t>
      </w:r>
      <w:r w:rsidR="00390283">
        <w:rPr>
          <w:rFonts w:cstheme="minorHAnsi"/>
          <w:color w:val="000000"/>
        </w:rPr>
        <w:t xml:space="preserve"> authority to judge because he (Jesus) is the Son of Man.</w:t>
      </w:r>
    </w:p>
    <w:p w14:paraId="688FFDCE" w14:textId="77777777" w:rsidR="00390283" w:rsidRDefault="00390283" w:rsidP="00C9368A">
      <w:pPr>
        <w:tabs>
          <w:tab w:val="left" w:pos="3750"/>
        </w:tabs>
        <w:rPr>
          <w:rFonts w:cstheme="minorHAnsi"/>
          <w:color w:val="000000"/>
        </w:rPr>
      </w:pPr>
    </w:p>
    <w:p w14:paraId="24E6B0B7" w14:textId="60D287CE" w:rsidR="00390283" w:rsidRDefault="00390283" w:rsidP="00C9368A">
      <w:pPr>
        <w:tabs>
          <w:tab w:val="left" w:pos="3750"/>
        </w:tabs>
        <w:rPr>
          <w:rFonts w:cstheme="minorHAnsi"/>
          <w:color w:val="000000"/>
        </w:rPr>
      </w:pPr>
      <w:r>
        <w:rPr>
          <w:rFonts w:cstheme="minorHAnsi"/>
          <w:color w:val="000000"/>
        </w:rPr>
        <w:t>This explains how Jesus can exercise judgment and resurrection life by the power of his word – because he is the Son of Man.</w:t>
      </w:r>
    </w:p>
    <w:p w14:paraId="25E797A6" w14:textId="77777777" w:rsidR="00390283" w:rsidRDefault="00390283" w:rsidP="00C9368A">
      <w:pPr>
        <w:tabs>
          <w:tab w:val="left" w:pos="3750"/>
        </w:tabs>
        <w:rPr>
          <w:rFonts w:cstheme="minorHAnsi"/>
          <w:color w:val="000000"/>
        </w:rPr>
      </w:pPr>
    </w:p>
    <w:p w14:paraId="5AEB7F10" w14:textId="77777777" w:rsidR="00390283" w:rsidRDefault="00390283" w:rsidP="00C9368A">
      <w:pPr>
        <w:tabs>
          <w:tab w:val="left" w:pos="3750"/>
        </w:tabs>
        <w:rPr>
          <w:rFonts w:cstheme="minorHAnsi"/>
          <w:b/>
          <w:bCs/>
          <w:color w:val="000000"/>
        </w:rPr>
      </w:pPr>
    </w:p>
    <w:p w14:paraId="72F394D1" w14:textId="5134353E" w:rsidR="00390283" w:rsidRDefault="00390283" w:rsidP="00C9368A">
      <w:pPr>
        <w:tabs>
          <w:tab w:val="left" w:pos="3750"/>
        </w:tabs>
        <w:rPr>
          <w:rFonts w:cstheme="minorHAnsi"/>
          <w:b/>
          <w:bCs/>
          <w:color w:val="000000"/>
        </w:rPr>
      </w:pPr>
      <w:r>
        <w:rPr>
          <w:rFonts w:cstheme="minorHAnsi"/>
          <w:b/>
          <w:bCs/>
          <w:color w:val="000000"/>
        </w:rPr>
        <w:lastRenderedPageBreak/>
        <w:t>Daniel 7:13-14</w:t>
      </w:r>
    </w:p>
    <w:p w14:paraId="1E26CA86" w14:textId="3A928A90" w:rsidR="00390283" w:rsidRDefault="00390283" w:rsidP="00C9368A">
      <w:pPr>
        <w:tabs>
          <w:tab w:val="left" w:pos="3750"/>
        </w:tabs>
        <w:rPr>
          <w:rFonts w:cstheme="minorHAnsi"/>
          <w:b/>
          <w:bCs/>
          <w:color w:val="000000"/>
        </w:rPr>
      </w:pPr>
      <w:r>
        <w:rPr>
          <w:rFonts w:cstheme="minorHAnsi"/>
          <w:b/>
          <w:bCs/>
          <w:color w:val="000000"/>
        </w:rPr>
        <w:t>“In my vision at night I looked, and there before me was one li</w:t>
      </w:r>
      <w:r w:rsidR="002125A2">
        <w:rPr>
          <w:rFonts w:cstheme="minorHAnsi"/>
          <w:b/>
          <w:bCs/>
          <w:color w:val="000000"/>
        </w:rPr>
        <w:t>k</w:t>
      </w:r>
      <w:r>
        <w:rPr>
          <w:rFonts w:cstheme="minorHAnsi"/>
          <w:b/>
          <w:bCs/>
          <w:color w:val="000000"/>
        </w:rPr>
        <w:t>e a son of man, coming with the clouds of heaven. He approached the Ancient of Days and was led into his presence. He was given authority, glory, and sovereign power; all people, nations and men of every language worshiped him. His dominion is an everlasting dominion that will not pass away, and his kingdom is one that will never be destroyed.”</w:t>
      </w:r>
    </w:p>
    <w:p w14:paraId="52874BA7" w14:textId="77777777" w:rsidR="002125A2" w:rsidRDefault="002125A2" w:rsidP="00C9368A">
      <w:pPr>
        <w:tabs>
          <w:tab w:val="left" w:pos="3750"/>
        </w:tabs>
        <w:rPr>
          <w:rFonts w:cstheme="minorHAnsi"/>
          <w:b/>
          <w:bCs/>
          <w:color w:val="000000"/>
        </w:rPr>
      </w:pPr>
    </w:p>
    <w:p w14:paraId="3973DEA4" w14:textId="0F7BD9AD" w:rsidR="002125A2" w:rsidRDefault="002125A2" w:rsidP="00C9368A">
      <w:pPr>
        <w:tabs>
          <w:tab w:val="left" w:pos="3750"/>
        </w:tabs>
        <w:rPr>
          <w:rFonts w:cstheme="minorHAnsi"/>
          <w:b/>
          <w:bCs/>
          <w:color w:val="000000"/>
        </w:rPr>
      </w:pPr>
      <w:r>
        <w:rPr>
          <w:rFonts w:cstheme="minorHAnsi"/>
          <w:b/>
          <w:bCs/>
          <w:color w:val="000000"/>
        </w:rPr>
        <w:t xml:space="preserve">Jesus is the Son of Man with ultimate </w:t>
      </w:r>
      <w:proofErr w:type="gramStart"/>
      <w:r>
        <w:rPr>
          <w:rFonts w:cstheme="minorHAnsi"/>
          <w:b/>
          <w:bCs/>
          <w:color w:val="000000"/>
        </w:rPr>
        <w:t>authority</w:t>
      </w:r>
      <w:proofErr w:type="gramEnd"/>
    </w:p>
    <w:p w14:paraId="14BAB901" w14:textId="77777777" w:rsidR="00390283" w:rsidRDefault="00390283" w:rsidP="00C9368A">
      <w:pPr>
        <w:tabs>
          <w:tab w:val="left" w:pos="3750"/>
        </w:tabs>
        <w:rPr>
          <w:rFonts w:cstheme="minorHAnsi"/>
          <w:b/>
          <w:bCs/>
          <w:color w:val="000000"/>
        </w:rPr>
      </w:pPr>
    </w:p>
    <w:p w14:paraId="7E440B06" w14:textId="780EA248" w:rsidR="00390283" w:rsidRDefault="00EC1AB5" w:rsidP="00C9368A">
      <w:pPr>
        <w:tabs>
          <w:tab w:val="left" w:pos="3750"/>
        </w:tabs>
        <w:rPr>
          <w:rFonts w:cstheme="minorHAnsi"/>
          <w:color w:val="000000"/>
        </w:rPr>
      </w:pPr>
      <w:r>
        <w:rPr>
          <w:rFonts w:cstheme="minorHAnsi"/>
          <w:color w:val="000000"/>
        </w:rPr>
        <w:t>Jesus – the Son of Man receives authority, sovereign power, everlasting dominion. All peoples and nations will worship him. His kingdom will never end. Therefore:</w:t>
      </w:r>
    </w:p>
    <w:p w14:paraId="69FD4D4D" w14:textId="77777777" w:rsidR="00EC1AB5" w:rsidRDefault="00EC1AB5" w:rsidP="00C9368A">
      <w:pPr>
        <w:tabs>
          <w:tab w:val="left" w:pos="3750"/>
        </w:tabs>
        <w:rPr>
          <w:rFonts w:cstheme="minorHAnsi"/>
          <w:color w:val="000000"/>
        </w:rPr>
      </w:pPr>
    </w:p>
    <w:p w14:paraId="42B5D838" w14:textId="363A5C42" w:rsidR="00EC1AB5" w:rsidRDefault="00EC1AB5" w:rsidP="00C9368A">
      <w:pPr>
        <w:tabs>
          <w:tab w:val="left" w:pos="3750"/>
        </w:tabs>
        <w:rPr>
          <w:rFonts w:cstheme="minorHAnsi"/>
          <w:color w:val="000000"/>
        </w:rPr>
      </w:pPr>
      <w:r>
        <w:rPr>
          <w:rFonts w:cstheme="minorHAnsi"/>
          <w:color w:val="000000"/>
        </w:rPr>
        <w:t xml:space="preserve">DO NOT BE AMAZED! This naturally follows </w:t>
      </w:r>
      <w:proofErr w:type="gramStart"/>
      <w:r>
        <w:rPr>
          <w:rFonts w:cstheme="minorHAnsi"/>
          <w:color w:val="000000"/>
        </w:rPr>
        <w:t>based on the fact that</w:t>
      </w:r>
      <w:proofErr w:type="gramEnd"/>
      <w:r>
        <w:rPr>
          <w:rFonts w:cstheme="minorHAnsi"/>
          <w:color w:val="000000"/>
        </w:rPr>
        <w:t xml:space="preserve"> Jesus is the Son of Man!</w:t>
      </w:r>
    </w:p>
    <w:p w14:paraId="2FC4CE12" w14:textId="77777777" w:rsidR="00EC1AB5" w:rsidRDefault="00EC1AB5" w:rsidP="00C9368A">
      <w:pPr>
        <w:tabs>
          <w:tab w:val="left" w:pos="3750"/>
        </w:tabs>
        <w:rPr>
          <w:rFonts w:cstheme="minorHAnsi"/>
          <w:color w:val="000000"/>
        </w:rPr>
      </w:pPr>
    </w:p>
    <w:p w14:paraId="2E067EAD" w14:textId="38CA623F" w:rsidR="00EC1AB5" w:rsidRDefault="00EC1AB5" w:rsidP="00C9368A">
      <w:pPr>
        <w:tabs>
          <w:tab w:val="left" w:pos="3750"/>
        </w:tabs>
        <w:rPr>
          <w:rFonts w:cstheme="minorHAnsi"/>
          <w:color w:val="000000"/>
        </w:rPr>
      </w:pPr>
      <w:r>
        <w:rPr>
          <w:rFonts w:cstheme="minorHAnsi"/>
          <w:color w:val="000000"/>
        </w:rPr>
        <w:t>Verses 28-</w:t>
      </w:r>
      <w:proofErr w:type="gramStart"/>
      <w:r>
        <w:rPr>
          <w:rFonts w:cstheme="minorHAnsi"/>
          <w:color w:val="000000"/>
        </w:rPr>
        <w:t>29  -</w:t>
      </w:r>
      <w:proofErr w:type="gramEnd"/>
      <w:r>
        <w:rPr>
          <w:rFonts w:cstheme="minorHAnsi"/>
          <w:color w:val="000000"/>
        </w:rPr>
        <w:t xml:space="preserve"> a time coming when – ALL who are in their graves will hear and rise - those who have done good – will rise to live; those who have done evil will rise to be condemned…</w:t>
      </w:r>
    </w:p>
    <w:p w14:paraId="61675AC4" w14:textId="77777777" w:rsidR="00EC1AB5" w:rsidRDefault="00EC1AB5" w:rsidP="00C9368A">
      <w:pPr>
        <w:tabs>
          <w:tab w:val="left" w:pos="3750"/>
        </w:tabs>
        <w:rPr>
          <w:rFonts w:cstheme="minorHAnsi"/>
          <w:color w:val="000000"/>
        </w:rPr>
      </w:pPr>
    </w:p>
    <w:p w14:paraId="2D1963A9" w14:textId="000CDE78" w:rsidR="00EC1AB5" w:rsidRDefault="00EC1AB5" w:rsidP="00C9368A">
      <w:pPr>
        <w:tabs>
          <w:tab w:val="left" w:pos="3750"/>
        </w:tabs>
        <w:rPr>
          <w:rFonts w:cstheme="minorHAnsi"/>
          <w:color w:val="000000"/>
        </w:rPr>
      </w:pPr>
      <w:r>
        <w:rPr>
          <w:rFonts w:cstheme="minorHAnsi"/>
          <w:color w:val="000000"/>
        </w:rPr>
        <w:t>Works salvation? No</w:t>
      </w:r>
    </w:p>
    <w:p w14:paraId="2D8BB818" w14:textId="77777777" w:rsidR="00EC1AB5" w:rsidRDefault="00EC1AB5" w:rsidP="00C9368A">
      <w:pPr>
        <w:tabs>
          <w:tab w:val="left" w:pos="3750"/>
        </w:tabs>
        <w:rPr>
          <w:rFonts w:cstheme="minorHAnsi"/>
          <w:color w:val="000000"/>
        </w:rPr>
      </w:pPr>
    </w:p>
    <w:p w14:paraId="12BC17C3" w14:textId="7850325B" w:rsidR="00EC1AB5" w:rsidRDefault="00EC1AB5" w:rsidP="00C9368A">
      <w:pPr>
        <w:tabs>
          <w:tab w:val="left" w:pos="3750"/>
        </w:tabs>
        <w:rPr>
          <w:rFonts w:cstheme="minorHAnsi"/>
          <w:color w:val="000000"/>
        </w:rPr>
      </w:pPr>
      <w:r>
        <w:rPr>
          <w:rFonts w:cstheme="minorHAnsi"/>
          <w:color w:val="000000"/>
        </w:rPr>
        <w:t xml:space="preserve">Rise to life – living in the light – the truth – crossed over from death to life – </w:t>
      </w:r>
      <w:proofErr w:type="gramStart"/>
      <w:r>
        <w:rPr>
          <w:rFonts w:cstheme="minorHAnsi"/>
          <w:color w:val="000000"/>
        </w:rPr>
        <w:t>believers</w:t>
      </w:r>
      <w:proofErr w:type="gramEnd"/>
    </w:p>
    <w:p w14:paraId="2666C5DD" w14:textId="77777777" w:rsidR="0074624B" w:rsidRDefault="0074624B" w:rsidP="00C9368A">
      <w:pPr>
        <w:tabs>
          <w:tab w:val="left" w:pos="3750"/>
        </w:tabs>
        <w:rPr>
          <w:rFonts w:cstheme="minorHAnsi"/>
          <w:color w:val="000000"/>
        </w:rPr>
      </w:pPr>
    </w:p>
    <w:p w14:paraId="637B0234" w14:textId="0BA19C65" w:rsidR="00EC1AB5" w:rsidRDefault="00EC1AB5" w:rsidP="00C9368A">
      <w:pPr>
        <w:tabs>
          <w:tab w:val="left" w:pos="3750"/>
        </w:tabs>
        <w:rPr>
          <w:rFonts w:cstheme="minorHAnsi"/>
          <w:b/>
          <w:bCs/>
          <w:color w:val="000000"/>
        </w:rPr>
      </w:pPr>
      <w:r w:rsidRPr="0074624B">
        <w:rPr>
          <w:rFonts w:cstheme="minorHAnsi"/>
          <w:b/>
          <w:bCs/>
          <w:color w:val="000000"/>
        </w:rPr>
        <w:t>John 3:</w:t>
      </w:r>
      <w:r w:rsidR="0074624B">
        <w:rPr>
          <w:rFonts w:cstheme="minorHAnsi"/>
          <w:b/>
          <w:bCs/>
          <w:color w:val="000000"/>
        </w:rPr>
        <w:t>21</w:t>
      </w:r>
    </w:p>
    <w:p w14:paraId="4977FEB1" w14:textId="66FE0EFB" w:rsidR="0074624B" w:rsidRDefault="0074624B" w:rsidP="00C9368A">
      <w:pPr>
        <w:tabs>
          <w:tab w:val="left" w:pos="3750"/>
        </w:tabs>
        <w:rPr>
          <w:rFonts w:cstheme="minorHAnsi"/>
          <w:b/>
          <w:bCs/>
          <w:color w:val="000000"/>
        </w:rPr>
      </w:pPr>
      <w:r>
        <w:rPr>
          <w:rFonts w:cstheme="minorHAnsi"/>
          <w:b/>
          <w:bCs/>
          <w:color w:val="000000"/>
        </w:rPr>
        <w:t>“But whoever lives by the truth comes into the light, so that it may be seen plainly that what he has done has been done through God.”</w:t>
      </w:r>
    </w:p>
    <w:p w14:paraId="5AF5A42D" w14:textId="77777777" w:rsidR="0074624B" w:rsidRDefault="0074624B" w:rsidP="00C9368A">
      <w:pPr>
        <w:tabs>
          <w:tab w:val="left" w:pos="3750"/>
        </w:tabs>
        <w:rPr>
          <w:rFonts w:cstheme="minorHAnsi"/>
          <w:b/>
          <w:bCs/>
          <w:color w:val="000000"/>
        </w:rPr>
      </w:pPr>
    </w:p>
    <w:p w14:paraId="7D5A6096" w14:textId="050EE0CB" w:rsidR="0074624B" w:rsidRDefault="0074624B" w:rsidP="00C9368A">
      <w:pPr>
        <w:tabs>
          <w:tab w:val="left" w:pos="3750"/>
        </w:tabs>
        <w:rPr>
          <w:rFonts w:cstheme="minorHAnsi"/>
          <w:color w:val="000000"/>
        </w:rPr>
      </w:pPr>
      <w:r>
        <w:rPr>
          <w:rFonts w:cstheme="minorHAnsi"/>
          <w:color w:val="000000"/>
        </w:rPr>
        <w:t>Rise to condemnation</w:t>
      </w:r>
      <w:r>
        <w:rPr>
          <w:rFonts w:cstheme="minorHAnsi"/>
          <w:b/>
          <w:bCs/>
          <w:color w:val="000000"/>
        </w:rPr>
        <w:t xml:space="preserve"> – </w:t>
      </w:r>
      <w:r>
        <w:rPr>
          <w:rFonts w:cstheme="minorHAnsi"/>
          <w:color w:val="000000"/>
        </w:rPr>
        <w:t xml:space="preserve">living in darkness, refusing the </w:t>
      </w:r>
      <w:proofErr w:type="gramStart"/>
      <w:r>
        <w:rPr>
          <w:rFonts w:cstheme="minorHAnsi"/>
          <w:color w:val="000000"/>
        </w:rPr>
        <w:t>light</w:t>
      </w:r>
      <w:proofErr w:type="gramEnd"/>
    </w:p>
    <w:p w14:paraId="73480C4F" w14:textId="77777777" w:rsidR="0074624B" w:rsidRDefault="0074624B" w:rsidP="00C9368A">
      <w:pPr>
        <w:tabs>
          <w:tab w:val="left" w:pos="3750"/>
        </w:tabs>
        <w:rPr>
          <w:rFonts w:cstheme="minorHAnsi"/>
          <w:color w:val="000000"/>
        </w:rPr>
      </w:pPr>
    </w:p>
    <w:p w14:paraId="49D9EB83" w14:textId="3E6DEF98" w:rsidR="0074624B" w:rsidRDefault="0074624B" w:rsidP="00C9368A">
      <w:pPr>
        <w:tabs>
          <w:tab w:val="left" w:pos="3750"/>
        </w:tabs>
        <w:rPr>
          <w:rFonts w:cstheme="minorHAnsi"/>
          <w:b/>
          <w:bCs/>
          <w:color w:val="000000"/>
        </w:rPr>
      </w:pPr>
      <w:r>
        <w:rPr>
          <w:rFonts w:cstheme="minorHAnsi"/>
          <w:b/>
          <w:bCs/>
          <w:color w:val="000000"/>
        </w:rPr>
        <w:t>John 3:20</w:t>
      </w:r>
    </w:p>
    <w:p w14:paraId="6CA4760C" w14:textId="3109375B" w:rsidR="0074624B" w:rsidRDefault="0074624B" w:rsidP="00C9368A">
      <w:pPr>
        <w:tabs>
          <w:tab w:val="left" w:pos="3750"/>
        </w:tabs>
        <w:rPr>
          <w:rFonts w:cstheme="minorHAnsi"/>
          <w:color w:val="000000"/>
        </w:rPr>
      </w:pPr>
      <w:r>
        <w:rPr>
          <w:rFonts w:cstheme="minorHAnsi"/>
          <w:b/>
          <w:bCs/>
          <w:color w:val="000000"/>
        </w:rPr>
        <w:t xml:space="preserve">“Everyone who does evil hates the </w:t>
      </w:r>
      <w:proofErr w:type="gramStart"/>
      <w:r>
        <w:rPr>
          <w:rFonts w:cstheme="minorHAnsi"/>
          <w:b/>
          <w:bCs/>
          <w:color w:val="000000"/>
        </w:rPr>
        <w:t>light, and</w:t>
      </w:r>
      <w:proofErr w:type="gramEnd"/>
      <w:r>
        <w:rPr>
          <w:rFonts w:cstheme="minorHAnsi"/>
          <w:b/>
          <w:bCs/>
          <w:color w:val="000000"/>
        </w:rPr>
        <w:t xml:space="preserve"> will not come into the light for fear that his deeds will be exposed.” </w:t>
      </w:r>
    </w:p>
    <w:p w14:paraId="34F4536E" w14:textId="77777777" w:rsidR="0074624B" w:rsidRDefault="0074624B" w:rsidP="00C9368A">
      <w:pPr>
        <w:tabs>
          <w:tab w:val="left" w:pos="3750"/>
        </w:tabs>
        <w:rPr>
          <w:rFonts w:cstheme="minorHAnsi"/>
          <w:color w:val="000000"/>
        </w:rPr>
      </w:pPr>
    </w:p>
    <w:p w14:paraId="32AFE915" w14:textId="2E8C5164" w:rsidR="0074624B" w:rsidRDefault="0074624B" w:rsidP="00C9368A">
      <w:pPr>
        <w:tabs>
          <w:tab w:val="left" w:pos="3750"/>
        </w:tabs>
        <w:rPr>
          <w:rFonts w:cstheme="minorHAnsi"/>
          <w:color w:val="000000"/>
        </w:rPr>
      </w:pPr>
      <w:r>
        <w:rPr>
          <w:rFonts w:cstheme="minorHAnsi"/>
          <w:color w:val="000000"/>
        </w:rPr>
        <w:t>If time use 1 Thessalonians 4:13-18 and Revelation 20:11-15 to explain this further</w:t>
      </w:r>
    </w:p>
    <w:p w14:paraId="600F7DE7" w14:textId="341173E6" w:rsidR="00790ED1" w:rsidRDefault="00790ED1" w:rsidP="00C9368A">
      <w:pPr>
        <w:tabs>
          <w:tab w:val="left" w:pos="3750"/>
        </w:tabs>
        <w:rPr>
          <w:rFonts w:cstheme="minorHAnsi"/>
          <w:color w:val="000000"/>
        </w:rPr>
      </w:pPr>
      <w:r>
        <w:rPr>
          <w:rFonts w:cstheme="minorHAnsi"/>
          <w:color w:val="000000"/>
        </w:rPr>
        <w:t xml:space="preserve">Jesus will bring with him those who have fallen asleep in him (believers) dead in Christ will rise first We who remain will be caught up together with </w:t>
      </w:r>
      <w:proofErr w:type="gramStart"/>
      <w:r>
        <w:rPr>
          <w:rFonts w:cstheme="minorHAnsi"/>
          <w:color w:val="000000"/>
        </w:rPr>
        <w:t>them</w:t>
      </w:r>
      <w:proofErr w:type="gramEnd"/>
    </w:p>
    <w:p w14:paraId="5D85EB49" w14:textId="331DDCA5" w:rsidR="00790ED1" w:rsidRDefault="00790ED1" w:rsidP="00C9368A">
      <w:pPr>
        <w:tabs>
          <w:tab w:val="left" w:pos="3750"/>
        </w:tabs>
        <w:rPr>
          <w:rFonts w:cstheme="minorHAnsi"/>
          <w:color w:val="000000"/>
        </w:rPr>
      </w:pPr>
      <w:r>
        <w:rPr>
          <w:rFonts w:cstheme="minorHAnsi"/>
          <w:color w:val="000000"/>
        </w:rPr>
        <w:t xml:space="preserve">Unbelieving dead – remain in the grave until the Great White Throne Judgment </w:t>
      </w:r>
    </w:p>
    <w:p w14:paraId="59453E15" w14:textId="71428F93" w:rsidR="00790ED1" w:rsidRDefault="00790ED1" w:rsidP="00C9368A">
      <w:pPr>
        <w:tabs>
          <w:tab w:val="left" w:pos="3750"/>
        </w:tabs>
        <w:rPr>
          <w:rFonts w:cstheme="minorHAnsi"/>
          <w:color w:val="000000"/>
        </w:rPr>
      </w:pPr>
      <w:r>
        <w:rPr>
          <w:rFonts w:cstheme="minorHAnsi"/>
          <w:color w:val="000000"/>
        </w:rPr>
        <w:t xml:space="preserve">Books are opened – judged for </w:t>
      </w:r>
      <w:proofErr w:type="gramStart"/>
      <w:r>
        <w:rPr>
          <w:rFonts w:cstheme="minorHAnsi"/>
          <w:color w:val="000000"/>
        </w:rPr>
        <w:t>deeds</w:t>
      </w:r>
      <w:proofErr w:type="gramEnd"/>
    </w:p>
    <w:p w14:paraId="6B9D3F67" w14:textId="3CB48F89" w:rsidR="00790ED1" w:rsidRDefault="00790ED1" w:rsidP="00C9368A">
      <w:pPr>
        <w:tabs>
          <w:tab w:val="left" w:pos="3750"/>
        </w:tabs>
        <w:rPr>
          <w:rFonts w:cstheme="minorHAnsi"/>
          <w:color w:val="000000"/>
        </w:rPr>
      </w:pPr>
      <w:r>
        <w:rPr>
          <w:rFonts w:cstheme="minorHAnsi"/>
          <w:color w:val="000000"/>
        </w:rPr>
        <w:t xml:space="preserve">Book of Life - if name is not written – cast into the lake of </w:t>
      </w:r>
      <w:proofErr w:type="gramStart"/>
      <w:r>
        <w:rPr>
          <w:rFonts w:cstheme="minorHAnsi"/>
          <w:color w:val="000000"/>
        </w:rPr>
        <w:t>fire</w:t>
      </w:r>
      <w:proofErr w:type="gramEnd"/>
    </w:p>
    <w:p w14:paraId="2609DB88" w14:textId="77777777" w:rsidR="0074624B" w:rsidRDefault="0074624B" w:rsidP="00C9368A">
      <w:pPr>
        <w:tabs>
          <w:tab w:val="left" w:pos="3750"/>
        </w:tabs>
        <w:rPr>
          <w:rFonts w:cstheme="minorHAnsi"/>
          <w:color w:val="000000"/>
        </w:rPr>
      </w:pPr>
    </w:p>
    <w:p w14:paraId="6993D2FA" w14:textId="407C7051" w:rsidR="0074624B" w:rsidRDefault="0074624B" w:rsidP="00C9368A">
      <w:pPr>
        <w:tabs>
          <w:tab w:val="left" w:pos="3750"/>
        </w:tabs>
        <w:rPr>
          <w:rFonts w:cstheme="minorHAnsi"/>
          <w:color w:val="000000"/>
        </w:rPr>
      </w:pPr>
      <w:r>
        <w:rPr>
          <w:rFonts w:cstheme="minorHAnsi"/>
          <w:color w:val="000000"/>
        </w:rPr>
        <w:t xml:space="preserve">So, </w:t>
      </w:r>
      <w:proofErr w:type="gramStart"/>
      <w:r>
        <w:rPr>
          <w:rFonts w:cstheme="minorHAnsi"/>
          <w:color w:val="000000"/>
        </w:rPr>
        <w:t>Today</w:t>
      </w:r>
      <w:proofErr w:type="gramEnd"/>
      <w:r w:rsidR="002125A2">
        <w:rPr>
          <w:rFonts w:cstheme="minorHAnsi"/>
          <w:color w:val="000000"/>
        </w:rPr>
        <w:t>…</w:t>
      </w:r>
    </w:p>
    <w:p w14:paraId="25522625" w14:textId="2154810D" w:rsidR="00CD440C" w:rsidRPr="002125A2" w:rsidRDefault="00CD440C" w:rsidP="00C9368A">
      <w:pPr>
        <w:tabs>
          <w:tab w:val="left" w:pos="3750"/>
        </w:tabs>
        <w:rPr>
          <w:rFonts w:cstheme="minorHAnsi"/>
          <w:b/>
          <w:bCs/>
          <w:color w:val="000000"/>
        </w:rPr>
      </w:pPr>
      <w:r w:rsidRPr="002125A2">
        <w:rPr>
          <w:rFonts w:cstheme="minorHAnsi"/>
          <w:b/>
          <w:bCs/>
          <w:color w:val="000000"/>
        </w:rPr>
        <w:t>Be Amazed that Jesus is:</w:t>
      </w:r>
    </w:p>
    <w:p w14:paraId="33FA490F" w14:textId="7CDD6F7E" w:rsidR="00CD440C" w:rsidRPr="002125A2" w:rsidRDefault="002125A2" w:rsidP="00C9368A">
      <w:pPr>
        <w:tabs>
          <w:tab w:val="left" w:pos="3750"/>
        </w:tabs>
        <w:rPr>
          <w:rFonts w:cstheme="minorHAnsi"/>
          <w:b/>
          <w:bCs/>
          <w:color w:val="000000"/>
        </w:rPr>
      </w:pPr>
      <w:r>
        <w:rPr>
          <w:rFonts w:cstheme="minorHAnsi"/>
          <w:b/>
          <w:bCs/>
          <w:color w:val="000000"/>
        </w:rPr>
        <w:t xml:space="preserve">    </w:t>
      </w:r>
      <w:r w:rsidR="00CD440C" w:rsidRPr="002125A2">
        <w:rPr>
          <w:rFonts w:cstheme="minorHAnsi"/>
          <w:b/>
          <w:bCs/>
          <w:color w:val="000000"/>
        </w:rPr>
        <w:t>God</w:t>
      </w:r>
    </w:p>
    <w:p w14:paraId="3B19CF31" w14:textId="7C1558CC" w:rsidR="00CD440C" w:rsidRPr="002125A2" w:rsidRDefault="002125A2" w:rsidP="00C9368A">
      <w:pPr>
        <w:tabs>
          <w:tab w:val="left" w:pos="3750"/>
        </w:tabs>
        <w:rPr>
          <w:rFonts w:cstheme="minorHAnsi"/>
          <w:b/>
          <w:bCs/>
          <w:color w:val="000000"/>
        </w:rPr>
      </w:pPr>
      <w:r>
        <w:rPr>
          <w:rFonts w:cstheme="minorHAnsi"/>
          <w:b/>
          <w:bCs/>
          <w:color w:val="000000"/>
        </w:rPr>
        <w:t xml:space="preserve">    </w:t>
      </w:r>
      <w:r w:rsidR="00CD440C" w:rsidRPr="002125A2">
        <w:rPr>
          <w:rFonts w:cstheme="minorHAnsi"/>
          <w:b/>
          <w:bCs/>
          <w:color w:val="000000"/>
        </w:rPr>
        <w:t>The Life-giver</w:t>
      </w:r>
    </w:p>
    <w:p w14:paraId="4C31EBE4" w14:textId="1533BF4B" w:rsidR="00CD440C" w:rsidRPr="002125A2" w:rsidRDefault="002125A2" w:rsidP="00C9368A">
      <w:pPr>
        <w:tabs>
          <w:tab w:val="left" w:pos="3750"/>
        </w:tabs>
        <w:rPr>
          <w:rFonts w:cstheme="minorHAnsi"/>
          <w:b/>
          <w:bCs/>
          <w:color w:val="000000"/>
        </w:rPr>
      </w:pPr>
      <w:r>
        <w:rPr>
          <w:rFonts w:cstheme="minorHAnsi"/>
          <w:b/>
          <w:bCs/>
          <w:color w:val="000000"/>
        </w:rPr>
        <w:t xml:space="preserve">    </w:t>
      </w:r>
      <w:r w:rsidR="00CD440C" w:rsidRPr="002125A2">
        <w:rPr>
          <w:rFonts w:cstheme="minorHAnsi"/>
          <w:b/>
          <w:bCs/>
          <w:color w:val="000000"/>
        </w:rPr>
        <w:t>The Son of Man</w:t>
      </w:r>
    </w:p>
    <w:p w14:paraId="5E467BE7" w14:textId="77777777" w:rsidR="002125A2" w:rsidRDefault="002125A2" w:rsidP="00C9368A">
      <w:pPr>
        <w:tabs>
          <w:tab w:val="left" w:pos="3750"/>
        </w:tabs>
        <w:rPr>
          <w:rFonts w:cstheme="minorHAnsi"/>
          <w:color w:val="000000"/>
        </w:rPr>
      </w:pPr>
    </w:p>
    <w:p w14:paraId="564A0B2B" w14:textId="7D3E68C6" w:rsidR="00CD440C" w:rsidRDefault="00CD440C" w:rsidP="00C9368A">
      <w:pPr>
        <w:tabs>
          <w:tab w:val="left" w:pos="3750"/>
        </w:tabs>
        <w:rPr>
          <w:rFonts w:cstheme="minorHAnsi"/>
          <w:color w:val="000000"/>
        </w:rPr>
      </w:pPr>
      <w:r>
        <w:rPr>
          <w:rFonts w:cstheme="minorHAnsi"/>
          <w:color w:val="000000"/>
        </w:rPr>
        <w:t>But:</w:t>
      </w:r>
    </w:p>
    <w:p w14:paraId="6F7F63C3" w14:textId="05A32153" w:rsidR="00CD440C" w:rsidRDefault="00CD440C" w:rsidP="00C9368A">
      <w:pPr>
        <w:tabs>
          <w:tab w:val="left" w:pos="3750"/>
        </w:tabs>
        <w:rPr>
          <w:rFonts w:cstheme="minorHAnsi"/>
          <w:b/>
          <w:bCs/>
          <w:color w:val="000000"/>
        </w:rPr>
      </w:pPr>
      <w:r>
        <w:rPr>
          <w:rFonts w:cstheme="minorHAnsi"/>
          <w:b/>
          <w:bCs/>
          <w:color w:val="000000"/>
        </w:rPr>
        <w:t>Don’t be Amazed that Jesus has the authority to raise and judge the dead, rather, be prepared.</w:t>
      </w:r>
    </w:p>
    <w:p w14:paraId="2801E826" w14:textId="77777777" w:rsidR="00CD440C" w:rsidRDefault="00CD440C" w:rsidP="00C9368A">
      <w:pPr>
        <w:tabs>
          <w:tab w:val="left" w:pos="3750"/>
        </w:tabs>
        <w:rPr>
          <w:rFonts w:cstheme="minorHAnsi"/>
          <w:b/>
          <w:bCs/>
          <w:color w:val="000000"/>
        </w:rPr>
      </w:pPr>
    </w:p>
    <w:p w14:paraId="30DBE6F9" w14:textId="4B17793D" w:rsidR="00471D7F" w:rsidRPr="00790ED1" w:rsidRDefault="00CD440C" w:rsidP="00790ED1">
      <w:pPr>
        <w:tabs>
          <w:tab w:val="left" w:pos="3750"/>
        </w:tabs>
        <w:rPr>
          <w:rFonts w:cstheme="minorHAnsi"/>
          <w:color w:val="000000"/>
        </w:rPr>
      </w:pPr>
      <w:r>
        <w:rPr>
          <w:rFonts w:cstheme="minorHAnsi"/>
          <w:color w:val="000000"/>
        </w:rPr>
        <w:t>Gospe</w:t>
      </w:r>
      <w:r w:rsidR="00790ED1">
        <w:rPr>
          <w:rFonts w:cstheme="minorHAnsi"/>
          <w:color w:val="000000"/>
        </w:rPr>
        <w:t>l</w:t>
      </w:r>
    </w:p>
    <w:sectPr w:rsidR="00471D7F" w:rsidRPr="00790ED1" w:rsidSect="00C9368A">
      <w:pgSz w:w="12240" w:h="15840"/>
      <w:pgMar w:top="864" w:right="1008"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68A"/>
    <w:rsid w:val="00003AE6"/>
    <w:rsid w:val="0002746D"/>
    <w:rsid w:val="000F0683"/>
    <w:rsid w:val="002125A2"/>
    <w:rsid w:val="00283F09"/>
    <w:rsid w:val="002C0653"/>
    <w:rsid w:val="002F41BD"/>
    <w:rsid w:val="00390283"/>
    <w:rsid w:val="00471D7F"/>
    <w:rsid w:val="004A43A6"/>
    <w:rsid w:val="00500F26"/>
    <w:rsid w:val="0050681B"/>
    <w:rsid w:val="00596FF3"/>
    <w:rsid w:val="005A49AB"/>
    <w:rsid w:val="006938BB"/>
    <w:rsid w:val="00745D1D"/>
    <w:rsid w:val="0074624B"/>
    <w:rsid w:val="007727FE"/>
    <w:rsid w:val="00790ED1"/>
    <w:rsid w:val="008654C6"/>
    <w:rsid w:val="008A7513"/>
    <w:rsid w:val="00965162"/>
    <w:rsid w:val="009F55FD"/>
    <w:rsid w:val="00BC4079"/>
    <w:rsid w:val="00C054B7"/>
    <w:rsid w:val="00C9368A"/>
    <w:rsid w:val="00CD0278"/>
    <w:rsid w:val="00CD440C"/>
    <w:rsid w:val="00CE47BF"/>
    <w:rsid w:val="00D464E0"/>
    <w:rsid w:val="00D51410"/>
    <w:rsid w:val="00EA3533"/>
    <w:rsid w:val="00EC1AB5"/>
    <w:rsid w:val="00F108A3"/>
    <w:rsid w:val="00FF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C3FBA3"/>
  <w15:chartTrackingRefBased/>
  <w15:docId w15:val="{E0B8BA96-DE7B-1343-AA68-3D41BDC6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68A"/>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4</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Sanford</dc:creator>
  <cp:keywords/>
  <dc:description/>
  <cp:lastModifiedBy>Steve Sanford</cp:lastModifiedBy>
  <cp:revision>17</cp:revision>
  <dcterms:created xsi:type="dcterms:W3CDTF">2023-08-03T18:14:00Z</dcterms:created>
  <dcterms:modified xsi:type="dcterms:W3CDTF">2023-08-04T13:03:00Z</dcterms:modified>
</cp:coreProperties>
</file>