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5896B0F3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F023A7">
        <w:rPr>
          <w:rFonts w:ascii="Calibri" w:hAnsi="Calibri" w:cs="Calibri"/>
          <w:b/>
          <w:bCs/>
          <w:color w:val="000000"/>
        </w:rPr>
        <w:t xml:space="preserve">January </w:t>
      </w:r>
      <w:r w:rsidR="002774F9">
        <w:rPr>
          <w:rFonts w:ascii="Calibri" w:hAnsi="Calibri" w:cs="Calibri"/>
          <w:b/>
          <w:bCs/>
          <w:color w:val="000000"/>
        </w:rPr>
        <w:t>22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6DF1F919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Title: </w:t>
      </w:r>
      <w:r w:rsidR="002774F9">
        <w:rPr>
          <w:rFonts w:ascii="Calibri" w:hAnsi="Calibri" w:cs="Calibri"/>
          <w:b/>
          <w:bCs/>
          <w:color w:val="000000"/>
        </w:rPr>
        <w:t>When Grace Doesn’t Seem Right</w:t>
      </w:r>
    </w:p>
    <w:p w14:paraId="0ED8361A" w14:textId="0DD05545" w:rsidR="00B554E1" w:rsidRDefault="00F023A7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Text: </w:t>
      </w:r>
      <w:r w:rsidR="002774F9">
        <w:rPr>
          <w:rFonts w:ascii="Calibri" w:hAnsi="Calibri" w:cs="Calibri"/>
          <w:b/>
          <w:bCs/>
          <w:color w:val="000000"/>
        </w:rPr>
        <w:t>Jonah 4:1-11</w:t>
      </w:r>
    </w:p>
    <w:p w14:paraId="36129C5D" w14:textId="77777777" w:rsidR="004578FB" w:rsidRPr="00521F82" w:rsidRDefault="004578FB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E520775" w14:textId="55D5A9D3" w:rsidR="00004BA7" w:rsidRDefault="00F57466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ab/>
      </w:r>
    </w:p>
    <w:p w14:paraId="1A038B87" w14:textId="4CFFF41F" w:rsidR="00004BA7" w:rsidRDefault="002774F9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Surprising Grace of God:</w:t>
      </w:r>
    </w:p>
    <w:p w14:paraId="600C5EC3" w14:textId="66736EA8" w:rsidR="002774F9" w:rsidRPr="00FB4E93" w:rsidRDefault="002774F9" w:rsidP="00FB4E93">
      <w:pPr>
        <w:rPr>
          <w:rFonts w:ascii="Calibri" w:hAnsi="Calibri" w:cs="Times New Roman"/>
          <w:b/>
          <w:color w:val="000000"/>
        </w:rPr>
      </w:pPr>
    </w:p>
    <w:p w14:paraId="3E5B30BB" w14:textId="124538FC" w:rsidR="002774F9" w:rsidRPr="002774F9" w:rsidRDefault="002774F9" w:rsidP="00FB4E93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Review – The Response of Nineveh</w:t>
      </w:r>
      <w:r w:rsidR="00AA7347">
        <w:rPr>
          <w:rFonts w:ascii="Calibri" w:hAnsi="Calibri" w:cs="Times New Roman"/>
          <w:b/>
          <w:color w:val="000000"/>
        </w:rPr>
        <w:tab/>
      </w:r>
    </w:p>
    <w:p w14:paraId="04A7C85C" w14:textId="77777777" w:rsidR="002774F9" w:rsidRPr="002774F9" w:rsidRDefault="002774F9" w:rsidP="002774F9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E93C979" w14:textId="20217390" w:rsidR="00004BA7" w:rsidRPr="00AA7347" w:rsidRDefault="00AA7347" w:rsidP="002774F9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</w:p>
    <w:p w14:paraId="731D3A1E" w14:textId="0A44E7CD" w:rsidR="00D761F9" w:rsidRPr="00DD18D4" w:rsidRDefault="003C1FA1" w:rsidP="00DD18D4">
      <w:pPr>
        <w:rPr>
          <w:rFonts w:ascii="Calibri" w:hAnsi="Calibri" w:cs="Times New Roman"/>
          <w:b/>
          <w:color w:val="000000"/>
          <w:u w:val="single"/>
        </w:rPr>
      </w:pPr>
      <w:r w:rsidRPr="00D761F9">
        <w:rPr>
          <w:rFonts w:ascii="Calibri" w:hAnsi="Calibri" w:cs="Times New Roman"/>
          <w:b/>
          <w:color w:val="000000"/>
        </w:rPr>
        <w:tab/>
      </w:r>
    </w:p>
    <w:p w14:paraId="0878AF13" w14:textId="4E829390" w:rsidR="00DD18D4" w:rsidRPr="002774F9" w:rsidRDefault="002774F9" w:rsidP="00DD18D4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The Response of Jonah</w:t>
      </w:r>
      <w:r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Cs/>
          <w:color w:val="000000"/>
        </w:rPr>
        <w:tab/>
      </w:r>
      <w:r>
        <w:rPr>
          <w:rFonts w:ascii="Calibri" w:hAnsi="Calibri" w:cs="Times New Roman"/>
          <w:b/>
          <w:color w:val="000000"/>
        </w:rPr>
        <w:t>vv. 1-5</w:t>
      </w:r>
    </w:p>
    <w:p w14:paraId="4C25BD21" w14:textId="77777777" w:rsidR="002774F9" w:rsidRPr="002774F9" w:rsidRDefault="002774F9" w:rsidP="002774F9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263DD19" w14:textId="232DBE8E" w:rsidR="002774F9" w:rsidRPr="002774F9" w:rsidRDefault="002774F9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Anger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1</w:t>
      </w:r>
    </w:p>
    <w:p w14:paraId="2CF40B2E" w14:textId="2BC8033B" w:rsidR="002774F9" w:rsidRPr="002774F9" w:rsidRDefault="002774F9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Prayer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2-3</w:t>
      </w:r>
    </w:p>
    <w:p w14:paraId="386DF0E8" w14:textId="33BE165D" w:rsidR="004578FB" w:rsidRPr="002774F9" w:rsidRDefault="002774F9" w:rsidP="002774F9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Action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4-5</w:t>
      </w:r>
    </w:p>
    <w:p w14:paraId="1E6CB651" w14:textId="77777777" w:rsidR="002774F9" w:rsidRPr="002774F9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228DABF3" w14:textId="77777777" w:rsidR="002774F9" w:rsidRPr="002774F9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0D6CBF41" w14:textId="77777777" w:rsidR="00DD18D4" w:rsidRPr="00DD18D4" w:rsidRDefault="00DD18D4" w:rsidP="00DD18D4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6106DC62" w14:textId="749CFC0B" w:rsidR="00DD18D4" w:rsidRPr="002774F9" w:rsidRDefault="002774F9" w:rsidP="00DD18D4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The Response of God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6-11</w:t>
      </w:r>
    </w:p>
    <w:p w14:paraId="457E3100" w14:textId="4D889FA9" w:rsidR="002774F9" w:rsidRPr="002774F9" w:rsidRDefault="002774F9" w:rsidP="002774F9">
      <w:pPr>
        <w:ind w:left="360"/>
        <w:rPr>
          <w:rFonts w:ascii="Calibri" w:hAnsi="Calibri" w:cs="Times New Roman"/>
          <w:b/>
          <w:color w:val="000000"/>
          <w:u w:val="single"/>
        </w:rPr>
      </w:pPr>
    </w:p>
    <w:p w14:paraId="420106C5" w14:textId="458E68DD" w:rsidR="004578FB" w:rsidRPr="002774F9" w:rsidRDefault="002774F9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Illustration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6-8</w:t>
      </w:r>
    </w:p>
    <w:p w14:paraId="0359B4D0" w14:textId="6AFED360" w:rsidR="002774F9" w:rsidRPr="00DD18D4" w:rsidRDefault="002774F9" w:rsidP="00DD18D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Explanation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9--11</w:t>
      </w:r>
    </w:p>
    <w:p w14:paraId="18E11531" w14:textId="77777777" w:rsidR="00DD18D4" w:rsidRPr="00DD18D4" w:rsidRDefault="00DD18D4" w:rsidP="00DD18D4">
      <w:pPr>
        <w:pStyle w:val="ListParagraph"/>
        <w:rPr>
          <w:rFonts w:ascii="Calibri" w:hAnsi="Calibri" w:cs="Times New Roman"/>
          <w:b/>
          <w:color w:val="000000"/>
        </w:rPr>
      </w:pPr>
    </w:p>
    <w:p w14:paraId="235DCED6" w14:textId="3642D1D2" w:rsidR="00FB4E93" w:rsidRPr="00DD18D4" w:rsidRDefault="00AA7347" w:rsidP="00DD18D4">
      <w:pPr>
        <w:rPr>
          <w:rFonts w:ascii="Calibri" w:hAnsi="Calibri" w:cs="Times New Roman"/>
          <w:b/>
          <w:color w:val="000000"/>
          <w:u w:val="single"/>
        </w:rPr>
      </w:pPr>
      <w:r w:rsidRPr="00DD18D4">
        <w:rPr>
          <w:rFonts w:ascii="Calibri" w:hAnsi="Calibri" w:cs="Times New Roman"/>
          <w:b/>
          <w:color w:val="000000"/>
        </w:rPr>
        <w:tab/>
      </w:r>
    </w:p>
    <w:p w14:paraId="6104E8C8" w14:textId="1463340C" w:rsidR="00A7757F" w:rsidRDefault="00A7757F" w:rsidP="00D761F9">
      <w:pPr>
        <w:ind w:left="1440"/>
        <w:rPr>
          <w:rFonts w:ascii="Calibri" w:hAnsi="Calibri" w:cs="Times New Roman"/>
          <w:bCs/>
          <w:color w:val="000000"/>
          <w:u w:val="single"/>
        </w:rPr>
      </w:pPr>
    </w:p>
    <w:p w14:paraId="5A4C7BEF" w14:textId="0C2627BB" w:rsidR="0009590F" w:rsidRPr="00F52998" w:rsidRDefault="0009590F" w:rsidP="00F52998">
      <w:pPr>
        <w:rPr>
          <w:rFonts w:ascii="Calibri" w:hAnsi="Calibri" w:cs="Times New Roman"/>
          <w:bCs/>
          <w:color w:val="000000"/>
          <w:u w:val="single"/>
        </w:rPr>
      </w:pPr>
    </w:p>
    <w:sectPr w:rsidR="0009590F" w:rsidRPr="00F52998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137">
    <w:abstractNumId w:val="13"/>
  </w:num>
  <w:num w:numId="2" w16cid:durableId="2027557841">
    <w:abstractNumId w:val="8"/>
  </w:num>
  <w:num w:numId="3" w16cid:durableId="1532188829">
    <w:abstractNumId w:val="2"/>
  </w:num>
  <w:num w:numId="4" w16cid:durableId="487014482">
    <w:abstractNumId w:val="4"/>
  </w:num>
  <w:num w:numId="5" w16cid:durableId="943265919">
    <w:abstractNumId w:val="1"/>
  </w:num>
  <w:num w:numId="6" w16cid:durableId="530648339">
    <w:abstractNumId w:val="11"/>
  </w:num>
  <w:num w:numId="7" w16cid:durableId="323051413">
    <w:abstractNumId w:val="12"/>
  </w:num>
  <w:num w:numId="8" w16cid:durableId="1403092716">
    <w:abstractNumId w:val="0"/>
  </w:num>
  <w:num w:numId="9" w16cid:durableId="1008172038">
    <w:abstractNumId w:val="10"/>
  </w:num>
  <w:num w:numId="10" w16cid:durableId="1998026161">
    <w:abstractNumId w:val="3"/>
  </w:num>
  <w:num w:numId="11" w16cid:durableId="1438787673">
    <w:abstractNumId w:val="7"/>
  </w:num>
  <w:num w:numId="12" w16cid:durableId="1463112567">
    <w:abstractNumId w:val="5"/>
  </w:num>
  <w:num w:numId="13" w16cid:durableId="475684711">
    <w:abstractNumId w:val="9"/>
  </w:num>
  <w:num w:numId="14" w16cid:durableId="1269193874">
    <w:abstractNumId w:val="14"/>
  </w:num>
  <w:num w:numId="15" w16cid:durableId="142294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32FFC"/>
    <w:rsid w:val="0009590F"/>
    <w:rsid w:val="000A402A"/>
    <w:rsid w:val="000A7DA2"/>
    <w:rsid w:val="000D1CE6"/>
    <w:rsid w:val="001309A4"/>
    <w:rsid w:val="00143A10"/>
    <w:rsid w:val="00185761"/>
    <w:rsid w:val="00195287"/>
    <w:rsid w:val="00225C9B"/>
    <w:rsid w:val="00242B3C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578FB"/>
    <w:rsid w:val="00470A55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C5B12"/>
    <w:rsid w:val="006C75A4"/>
    <w:rsid w:val="006E22C9"/>
    <w:rsid w:val="006E5045"/>
    <w:rsid w:val="007245B3"/>
    <w:rsid w:val="00730189"/>
    <w:rsid w:val="0073457F"/>
    <w:rsid w:val="007605B5"/>
    <w:rsid w:val="007A7B0E"/>
    <w:rsid w:val="007B6039"/>
    <w:rsid w:val="007C4E46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258AC"/>
    <w:rsid w:val="00A46C4D"/>
    <w:rsid w:val="00A72EAC"/>
    <w:rsid w:val="00A7757F"/>
    <w:rsid w:val="00A9556B"/>
    <w:rsid w:val="00AA7347"/>
    <w:rsid w:val="00AE4D5A"/>
    <w:rsid w:val="00B23A59"/>
    <w:rsid w:val="00B26A7C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F5520"/>
    <w:rsid w:val="00D149D4"/>
    <w:rsid w:val="00D45E98"/>
    <w:rsid w:val="00D479EA"/>
    <w:rsid w:val="00D70C78"/>
    <w:rsid w:val="00D761F9"/>
    <w:rsid w:val="00DD18D4"/>
    <w:rsid w:val="00E12367"/>
    <w:rsid w:val="00E80E91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A733C"/>
    <w:rsid w:val="00FB4E93"/>
    <w:rsid w:val="00FB7394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2</cp:revision>
  <cp:lastPrinted>2022-04-29T16:36:00Z</cp:lastPrinted>
  <dcterms:created xsi:type="dcterms:W3CDTF">2023-01-18T22:03:00Z</dcterms:created>
  <dcterms:modified xsi:type="dcterms:W3CDTF">2023-01-18T22:03:00Z</dcterms:modified>
</cp:coreProperties>
</file>