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0A3" w:rsidRDefault="00C520A3" w:rsidP="00C520A3">
      <w:pPr>
        <w:shd w:val="clear" w:color="auto" w:fill="FFFFFF"/>
        <w:rPr>
          <w:rFonts w:ascii="Avenir Roman" w:eastAsia="Times New Roman" w:hAnsi="Avenir Roman" w:cs="Calibri"/>
          <w:color w:val="222222"/>
          <w:sz w:val="28"/>
          <w:szCs w:val="28"/>
        </w:rPr>
      </w:pPr>
      <w:bookmarkStart w:id="0" w:name="_GoBack"/>
      <w:r>
        <w:rPr>
          <w:rFonts w:ascii="Avenir Roman" w:eastAsia="Times New Roman" w:hAnsi="Avenir Roman" w:cs="Calibri"/>
          <w:color w:val="222222"/>
          <w:sz w:val="28"/>
          <w:szCs w:val="28"/>
        </w:rPr>
        <w:t>Discussion Questions</w:t>
      </w:r>
    </w:p>
    <w:p w:rsidR="00C520A3" w:rsidRDefault="00C520A3" w:rsidP="00C520A3">
      <w:pPr>
        <w:shd w:val="clear" w:color="auto" w:fill="FFFFFF"/>
        <w:rPr>
          <w:rFonts w:ascii="Avenir Roman" w:eastAsia="Times New Roman" w:hAnsi="Avenir Roman" w:cs="Calibri"/>
          <w:color w:val="222222"/>
          <w:sz w:val="28"/>
          <w:szCs w:val="28"/>
        </w:rPr>
      </w:pPr>
      <w:r>
        <w:rPr>
          <w:rFonts w:ascii="Avenir Roman" w:eastAsia="Times New Roman" w:hAnsi="Avenir Roman" w:cs="Calibri"/>
          <w:color w:val="222222"/>
          <w:sz w:val="28"/>
          <w:szCs w:val="28"/>
        </w:rPr>
        <w:t>May 23, 2021</w:t>
      </w:r>
    </w:p>
    <w:bookmarkEnd w:id="0"/>
    <w:p w:rsidR="00C520A3" w:rsidRDefault="00C520A3" w:rsidP="00C520A3">
      <w:pPr>
        <w:shd w:val="clear" w:color="auto" w:fill="FFFFFF"/>
        <w:ind w:left="720"/>
        <w:rPr>
          <w:rFonts w:ascii="Avenir Roman" w:eastAsia="Times New Roman" w:hAnsi="Avenir Roman" w:cs="Calibri"/>
          <w:color w:val="222222"/>
          <w:sz w:val="28"/>
          <w:szCs w:val="28"/>
        </w:rPr>
      </w:pPr>
    </w:p>
    <w:p w:rsidR="00C520A3" w:rsidRPr="00C520A3" w:rsidRDefault="00C520A3" w:rsidP="00C520A3">
      <w:pPr>
        <w:numPr>
          <w:ilvl w:val="0"/>
          <w:numId w:val="1"/>
        </w:numPr>
        <w:shd w:val="clear" w:color="auto" w:fill="FFFFFF"/>
        <w:spacing w:line="360" w:lineRule="auto"/>
        <w:rPr>
          <w:rFonts w:ascii="Avenir Roman" w:eastAsia="Times New Roman" w:hAnsi="Avenir Roman" w:cs="Calibri"/>
          <w:color w:val="222222"/>
          <w:sz w:val="28"/>
          <w:szCs w:val="28"/>
        </w:rPr>
      </w:pPr>
      <w:r w:rsidRPr="00C520A3">
        <w:rPr>
          <w:rFonts w:ascii="Avenir Roman" w:eastAsia="Times New Roman" w:hAnsi="Avenir Roman" w:cs="Calibri"/>
          <w:color w:val="222222"/>
          <w:sz w:val="28"/>
          <w:szCs w:val="28"/>
        </w:rPr>
        <w:t>Is the Gospel disruptive? If yes, in what way? If no, why not?</w:t>
      </w:r>
    </w:p>
    <w:p w:rsidR="00C520A3" w:rsidRPr="00C520A3" w:rsidRDefault="00C520A3" w:rsidP="00C520A3">
      <w:pPr>
        <w:numPr>
          <w:ilvl w:val="0"/>
          <w:numId w:val="1"/>
        </w:numPr>
        <w:shd w:val="clear" w:color="auto" w:fill="FFFFFF"/>
        <w:spacing w:line="360" w:lineRule="auto"/>
        <w:rPr>
          <w:rFonts w:ascii="Avenir Roman" w:eastAsia="Times New Roman" w:hAnsi="Avenir Roman" w:cs="Calibri"/>
          <w:color w:val="222222"/>
          <w:sz w:val="28"/>
          <w:szCs w:val="28"/>
        </w:rPr>
      </w:pPr>
      <w:r w:rsidRPr="00C520A3">
        <w:rPr>
          <w:rFonts w:ascii="Avenir Roman" w:eastAsia="Times New Roman" w:hAnsi="Avenir Roman" w:cs="Calibri"/>
          <w:color w:val="222222"/>
          <w:sz w:val="28"/>
          <w:szCs w:val="28"/>
        </w:rPr>
        <w:t>How does asking yourself “What would it take for me to change what I believe about God and salvation?”, help you in your approach to sharing your faith with others?</w:t>
      </w:r>
    </w:p>
    <w:p w:rsidR="00C520A3" w:rsidRPr="00C520A3" w:rsidRDefault="00C520A3" w:rsidP="00C520A3">
      <w:pPr>
        <w:numPr>
          <w:ilvl w:val="0"/>
          <w:numId w:val="1"/>
        </w:numPr>
        <w:shd w:val="clear" w:color="auto" w:fill="FFFFFF"/>
        <w:spacing w:line="360" w:lineRule="auto"/>
        <w:rPr>
          <w:rFonts w:ascii="Avenir Roman" w:eastAsia="Times New Roman" w:hAnsi="Avenir Roman" w:cs="Calibri"/>
          <w:color w:val="222222"/>
          <w:sz w:val="28"/>
          <w:szCs w:val="28"/>
        </w:rPr>
      </w:pPr>
      <w:r w:rsidRPr="00C520A3">
        <w:rPr>
          <w:rFonts w:ascii="Avenir Roman" w:eastAsia="Times New Roman" w:hAnsi="Avenir Roman" w:cs="Calibri"/>
          <w:color w:val="222222"/>
          <w:sz w:val="28"/>
          <w:szCs w:val="28"/>
        </w:rPr>
        <w:t>What encourages you the most about the fact that God reveals Himself, not just generally, but individually?</w:t>
      </w:r>
    </w:p>
    <w:p w:rsidR="00C520A3" w:rsidRPr="00C520A3" w:rsidRDefault="00C520A3" w:rsidP="00C520A3">
      <w:pPr>
        <w:numPr>
          <w:ilvl w:val="0"/>
          <w:numId w:val="1"/>
        </w:numPr>
        <w:shd w:val="clear" w:color="auto" w:fill="FFFFFF"/>
        <w:spacing w:line="360" w:lineRule="auto"/>
        <w:rPr>
          <w:rFonts w:ascii="Avenir Roman" w:eastAsia="Times New Roman" w:hAnsi="Avenir Roman" w:cs="Calibri"/>
          <w:color w:val="222222"/>
          <w:sz w:val="28"/>
          <w:szCs w:val="28"/>
        </w:rPr>
      </w:pPr>
      <w:r w:rsidRPr="00C520A3">
        <w:rPr>
          <w:rFonts w:ascii="Avenir Roman" w:eastAsia="Times New Roman" w:hAnsi="Avenir Roman" w:cs="Calibri"/>
          <w:color w:val="222222"/>
          <w:sz w:val="28"/>
          <w:szCs w:val="28"/>
        </w:rPr>
        <w:t>Who should be saved? As you contemplated your answer – did it reveal any surprising biases? If so, which ones?</w:t>
      </w:r>
    </w:p>
    <w:p w:rsidR="00C520A3" w:rsidRPr="00C520A3" w:rsidRDefault="00C520A3" w:rsidP="00C520A3">
      <w:pPr>
        <w:spacing w:line="360" w:lineRule="auto"/>
        <w:rPr>
          <w:rFonts w:ascii="Avenir Roman" w:eastAsia="Times New Roman" w:hAnsi="Avenir Roman" w:cs="Times New Roman"/>
          <w:sz w:val="28"/>
          <w:szCs w:val="28"/>
        </w:rPr>
      </w:pPr>
    </w:p>
    <w:p w:rsidR="00E05047" w:rsidRPr="00C520A3" w:rsidRDefault="00C520A3">
      <w:pPr>
        <w:rPr>
          <w:rFonts w:ascii="Avenir Roman" w:hAnsi="Avenir Roman"/>
          <w:sz w:val="28"/>
          <w:szCs w:val="28"/>
        </w:rPr>
      </w:pPr>
    </w:p>
    <w:sectPr w:rsidR="00E05047" w:rsidRPr="00C520A3" w:rsidSect="00D3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48D5"/>
    <w:multiLevelType w:val="multilevel"/>
    <w:tmpl w:val="A1B4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A3"/>
    <w:rsid w:val="00355BD7"/>
    <w:rsid w:val="00827221"/>
    <w:rsid w:val="00C520A3"/>
    <w:rsid w:val="00D320F6"/>
    <w:rsid w:val="00E77AC7"/>
    <w:rsid w:val="00FA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2FE77"/>
  <w14:defaultImageDpi w14:val="32767"/>
  <w15:chartTrackingRefBased/>
  <w15:docId w15:val="{D44A4674-4D59-7647-8C25-9596C6C1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494601353016544279msolistparagraph">
    <w:name w:val="m_-6494601353016544279msolistparagraph"/>
    <w:basedOn w:val="Normal"/>
    <w:rsid w:val="00C520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2021-05-21T16:48:00Z</dcterms:created>
  <dcterms:modified xsi:type="dcterms:W3CDTF">2021-05-21T16:49:00Z</dcterms:modified>
</cp:coreProperties>
</file>