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8C5F6" w14:textId="114B2B0C" w:rsidR="00C916C4" w:rsidRPr="006C19FB" w:rsidRDefault="00C916C4" w:rsidP="00C916C4">
      <w:pPr>
        <w:rPr>
          <w:rFonts w:cstheme="minorHAnsi"/>
        </w:rPr>
      </w:pPr>
      <w:r w:rsidRPr="006C19FB">
        <w:rPr>
          <w:rFonts w:cstheme="minorHAnsi"/>
          <w:bCs/>
          <w:color w:val="000000"/>
        </w:rPr>
        <w:t>Antigo Community Church – November 12, 2023</w:t>
      </w:r>
    </w:p>
    <w:p w14:paraId="467F5D6A" w14:textId="603F30F0" w:rsidR="00C916C4" w:rsidRPr="006C19FB" w:rsidRDefault="00C916C4" w:rsidP="00C916C4">
      <w:pPr>
        <w:rPr>
          <w:rFonts w:cstheme="minorHAnsi"/>
          <w:bCs/>
          <w:color w:val="000000"/>
        </w:rPr>
      </w:pPr>
      <w:r w:rsidRPr="006C19FB">
        <w:rPr>
          <w:rFonts w:cstheme="minorHAnsi"/>
          <w:bCs/>
          <w:color w:val="000000"/>
        </w:rPr>
        <w:t>Title</w:t>
      </w:r>
      <w:r w:rsidR="00A2654E" w:rsidRPr="006C19FB">
        <w:rPr>
          <w:rFonts w:cstheme="minorHAnsi"/>
          <w:bCs/>
          <w:color w:val="000000"/>
        </w:rPr>
        <w:t>: “Was Blind, but Now I See</w:t>
      </w:r>
      <w:r w:rsidR="007E70E9" w:rsidRPr="006C19FB">
        <w:rPr>
          <w:rFonts w:cstheme="minorHAnsi"/>
          <w:bCs/>
          <w:color w:val="000000"/>
        </w:rPr>
        <w:t>!</w:t>
      </w:r>
      <w:r w:rsidR="00A2654E" w:rsidRPr="006C19FB">
        <w:rPr>
          <w:rFonts w:cstheme="minorHAnsi"/>
          <w:bCs/>
          <w:color w:val="000000"/>
        </w:rPr>
        <w:t>”</w:t>
      </w:r>
    </w:p>
    <w:p w14:paraId="35D14BFE" w14:textId="45AF0569" w:rsidR="00471D7F" w:rsidRPr="006C19FB" w:rsidRDefault="00C916C4" w:rsidP="00C916C4">
      <w:pPr>
        <w:tabs>
          <w:tab w:val="left" w:pos="3750"/>
        </w:tabs>
        <w:rPr>
          <w:rFonts w:cstheme="minorHAnsi"/>
          <w:bCs/>
          <w:color w:val="000000"/>
        </w:rPr>
      </w:pPr>
      <w:r w:rsidRPr="006C19FB">
        <w:rPr>
          <w:rFonts w:cstheme="minorHAnsi"/>
          <w:bCs/>
          <w:color w:val="000000"/>
        </w:rPr>
        <w:t>Text: John 9:1-41</w:t>
      </w:r>
    </w:p>
    <w:p w14:paraId="5AB7A441" w14:textId="77777777" w:rsidR="00C916C4" w:rsidRPr="006C19FB" w:rsidRDefault="00C916C4" w:rsidP="00C916C4">
      <w:pPr>
        <w:tabs>
          <w:tab w:val="left" w:pos="3750"/>
        </w:tabs>
        <w:rPr>
          <w:rFonts w:cstheme="minorHAnsi"/>
          <w:bCs/>
          <w:color w:val="000000"/>
        </w:rPr>
      </w:pPr>
    </w:p>
    <w:p w14:paraId="7FA41C9B" w14:textId="77777777" w:rsidR="007E70E9" w:rsidRPr="006C19FB" w:rsidRDefault="007E70E9" w:rsidP="00C916C4">
      <w:pPr>
        <w:tabs>
          <w:tab w:val="left" w:pos="3750"/>
        </w:tabs>
      </w:pPr>
    </w:p>
    <w:p w14:paraId="2D995F25" w14:textId="074F2B60" w:rsidR="007E70E9" w:rsidRPr="006C19FB" w:rsidRDefault="007E70E9" w:rsidP="00C916C4">
      <w:pPr>
        <w:tabs>
          <w:tab w:val="left" w:pos="3750"/>
        </w:tabs>
        <w:rPr>
          <w:bCs/>
        </w:rPr>
      </w:pPr>
      <w:r w:rsidRPr="006C19FB">
        <w:rPr>
          <w:bCs/>
        </w:rPr>
        <w:t>John 20:31</w:t>
      </w:r>
    </w:p>
    <w:p w14:paraId="3DFA90EB" w14:textId="43A646FD" w:rsidR="007E70E9" w:rsidRPr="006C19FB" w:rsidRDefault="007E70E9" w:rsidP="00C916C4">
      <w:pPr>
        <w:tabs>
          <w:tab w:val="left" w:pos="3750"/>
        </w:tabs>
        <w:rPr>
          <w:bCs/>
        </w:rPr>
      </w:pPr>
      <w:r w:rsidRPr="006C19FB">
        <w:rPr>
          <w:bCs/>
        </w:rPr>
        <w:t>“These are written that you m</w:t>
      </w:r>
      <w:r w:rsidR="00F13E92" w:rsidRPr="006C19FB">
        <w:rPr>
          <w:bCs/>
        </w:rPr>
        <w:t>ay</w:t>
      </w:r>
      <w:r w:rsidRPr="006C19FB">
        <w:rPr>
          <w:bCs/>
        </w:rPr>
        <w:t xml:space="preserve"> </w:t>
      </w:r>
      <w:r w:rsidR="00F13E92" w:rsidRPr="006C19FB">
        <w:rPr>
          <w:bCs/>
        </w:rPr>
        <w:t xml:space="preserve">believe </w:t>
      </w:r>
      <w:r w:rsidRPr="006C19FB">
        <w:rPr>
          <w:bCs/>
        </w:rPr>
        <w:t>that Jesus is the Christ, the Son of God, and that by believing you m</w:t>
      </w:r>
      <w:r w:rsidR="00F13E92" w:rsidRPr="006C19FB">
        <w:rPr>
          <w:bCs/>
        </w:rPr>
        <w:t>ay</w:t>
      </w:r>
      <w:r w:rsidRPr="006C19FB">
        <w:rPr>
          <w:bCs/>
        </w:rPr>
        <w:t xml:space="preserve"> have life in his name.”</w:t>
      </w:r>
    </w:p>
    <w:p w14:paraId="18A23E2E" w14:textId="77777777" w:rsidR="007E70E9" w:rsidRPr="006C19FB" w:rsidRDefault="007E70E9" w:rsidP="00C916C4">
      <w:pPr>
        <w:tabs>
          <w:tab w:val="left" w:pos="3750"/>
        </w:tabs>
        <w:rPr>
          <w:bCs/>
        </w:rPr>
      </w:pPr>
    </w:p>
    <w:p w14:paraId="233153CF" w14:textId="0EE36F4C" w:rsidR="00ED3469" w:rsidRPr="006C19FB" w:rsidRDefault="00ED3469" w:rsidP="00C916C4">
      <w:pPr>
        <w:tabs>
          <w:tab w:val="left" w:pos="3750"/>
        </w:tabs>
        <w:rPr>
          <w:bCs/>
        </w:rPr>
      </w:pPr>
      <w:r w:rsidRPr="006C19FB">
        <w:rPr>
          <w:bCs/>
        </w:rPr>
        <w:t>John 6:35</w:t>
      </w:r>
    </w:p>
    <w:p w14:paraId="70720327" w14:textId="303354D4" w:rsidR="00ED3469" w:rsidRPr="006C19FB" w:rsidRDefault="00ED3469" w:rsidP="00C916C4">
      <w:pPr>
        <w:tabs>
          <w:tab w:val="left" w:pos="3750"/>
        </w:tabs>
        <w:rPr>
          <w:bCs/>
        </w:rPr>
      </w:pPr>
      <w:r w:rsidRPr="006C19FB">
        <w:rPr>
          <w:bCs/>
        </w:rPr>
        <w:t>“I am the bread of life. He who comes to me will never go hungry, and he who believes in me will never be thirsty.”</w:t>
      </w:r>
    </w:p>
    <w:p w14:paraId="01C8EC7E" w14:textId="77777777" w:rsidR="0089381D" w:rsidRPr="006C19FB" w:rsidRDefault="0089381D" w:rsidP="00C916C4">
      <w:pPr>
        <w:tabs>
          <w:tab w:val="left" w:pos="3750"/>
        </w:tabs>
      </w:pPr>
    </w:p>
    <w:p w14:paraId="1676C227" w14:textId="2D3BF208" w:rsidR="00ED3469" w:rsidRPr="006C19FB" w:rsidRDefault="00ED3469" w:rsidP="00C916C4">
      <w:pPr>
        <w:tabs>
          <w:tab w:val="left" w:pos="3750"/>
        </w:tabs>
        <w:rPr>
          <w:bCs/>
        </w:rPr>
      </w:pPr>
      <w:r w:rsidRPr="006C19FB">
        <w:rPr>
          <w:bCs/>
        </w:rPr>
        <w:t>John 6:33, 41</w:t>
      </w:r>
    </w:p>
    <w:p w14:paraId="3F7797F3" w14:textId="668A01AD" w:rsidR="00ED3469" w:rsidRPr="006C19FB" w:rsidRDefault="00ED3469" w:rsidP="00C916C4">
      <w:pPr>
        <w:tabs>
          <w:tab w:val="left" w:pos="3750"/>
        </w:tabs>
        <w:rPr>
          <w:bCs/>
        </w:rPr>
      </w:pPr>
      <w:r w:rsidRPr="006C19FB">
        <w:rPr>
          <w:bCs/>
        </w:rPr>
        <w:t xml:space="preserve">“For the bread of God is </w:t>
      </w:r>
      <w:r w:rsidRPr="006C19FB">
        <w:rPr>
          <w:bCs/>
          <w:u w:val="single"/>
        </w:rPr>
        <w:t>he</w:t>
      </w:r>
      <w:r w:rsidRPr="006C19FB">
        <w:rPr>
          <w:bCs/>
        </w:rPr>
        <w:t xml:space="preserve"> who comes down from heaven and gives life to the world… I am the bread that came down from heaven.”</w:t>
      </w:r>
    </w:p>
    <w:p w14:paraId="226BE469" w14:textId="77777777" w:rsidR="00ED3469" w:rsidRPr="006C19FB" w:rsidRDefault="00ED3469" w:rsidP="00C916C4">
      <w:pPr>
        <w:tabs>
          <w:tab w:val="left" w:pos="3750"/>
        </w:tabs>
        <w:rPr>
          <w:bCs/>
        </w:rPr>
      </w:pPr>
    </w:p>
    <w:p w14:paraId="18B12BE0" w14:textId="739614A7" w:rsidR="009D53E5" w:rsidRPr="006C19FB" w:rsidRDefault="009D53E5" w:rsidP="00C916C4">
      <w:pPr>
        <w:tabs>
          <w:tab w:val="left" w:pos="3750"/>
        </w:tabs>
        <w:rPr>
          <w:bCs/>
        </w:rPr>
      </w:pPr>
      <w:r w:rsidRPr="006C19FB">
        <w:rPr>
          <w:bCs/>
        </w:rPr>
        <w:t>John 4:25-26</w:t>
      </w:r>
    </w:p>
    <w:p w14:paraId="6FB3472C" w14:textId="76335627" w:rsidR="009D53E5" w:rsidRPr="006C19FB" w:rsidRDefault="009D53E5" w:rsidP="00C916C4">
      <w:pPr>
        <w:tabs>
          <w:tab w:val="left" w:pos="3750"/>
        </w:tabs>
        <w:rPr>
          <w:bCs/>
        </w:rPr>
      </w:pPr>
      <w:r w:rsidRPr="006C19FB">
        <w:rPr>
          <w:bCs/>
        </w:rPr>
        <w:t>“I know that Messiah (called Christ) is coming. When he comes, he will explain everything to us. Then Jesus declared, ‘I who speak to you am he.’”</w:t>
      </w:r>
    </w:p>
    <w:p w14:paraId="062EAE43" w14:textId="77777777" w:rsidR="009D53E5" w:rsidRPr="006C19FB" w:rsidRDefault="009D53E5" w:rsidP="00C916C4">
      <w:pPr>
        <w:tabs>
          <w:tab w:val="left" w:pos="3750"/>
        </w:tabs>
      </w:pPr>
    </w:p>
    <w:p w14:paraId="0566B854" w14:textId="1369DDA5" w:rsidR="00886F53" w:rsidRPr="006C19FB" w:rsidRDefault="00886F53" w:rsidP="00C916C4">
      <w:pPr>
        <w:tabs>
          <w:tab w:val="left" w:pos="3750"/>
        </w:tabs>
        <w:rPr>
          <w:bCs/>
        </w:rPr>
      </w:pPr>
      <w:r w:rsidRPr="006C19FB">
        <w:rPr>
          <w:bCs/>
        </w:rPr>
        <w:t>John 8:56, 58</w:t>
      </w:r>
    </w:p>
    <w:p w14:paraId="50BA8691" w14:textId="6F4D01EC" w:rsidR="00886F53" w:rsidRPr="006C19FB" w:rsidRDefault="00886F53" w:rsidP="00C916C4">
      <w:pPr>
        <w:tabs>
          <w:tab w:val="left" w:pos="3750"/>
        </w:tabs>
        <w:rPr>
          <w:bCs/>
        </w:rPr>
      </w:pPr>
      <w:r w:rsidRPr="006C19FB">
        <w:rPr>
          <w:bCs/>
        </w:rPr>
        <w:t>“Your father Abraham rejoiced at the thought of seeing my day; he saw it and was glad… ‘I tell you the truth,’ Jesus answered, ‘before Abraham was born, I AM!’”</w:t>
      </w:r>
    </w:p>
    <w:p w14:paraId="43864CC5" w14:textId="77777777" w:rsidR="009D4F37" w:rsidRPr="006C19FB" w:rsidRDefault="009D4F37" w:rsidP="00C916C4">
      <w:pPr>
        <w:tabs>
          <w:tab w:val="left" w:pos="3750"/>
        </w:tabs>
        <w:rPr>
          <w:bCs/>
        </w:rPr>
      </w:pPr>
    </w:p>
    <w:p w14:paraId="4665D491" w14:textId="174D40E9" w:rsidR="00886F53" w:rsidRPr="006C19FB" w:rsidRDefault="009D4F37" w:rsidP="00C916C4">
      <w:pPr>
        <w:tabs>
          <w:tab w:val="left" w:pos="3750"/>
        </w:tabs>
        <w:rPr>
          <w:bCs/>
        </w:rPr>
      </w:pPr>
      <w:r w:rsidRPr="006C19FB">
        <w:rPr>
          <w:bCs/>
        </w:rPr>
        <w:tab/>
        <w:t>Jesus is God</w:t>
      </w:r>
    </w:p>
    <w:p w14:paraId="2B6BE304" w14:textId="6E35604F" w:rsidR="009D4F37" w:rsidRPr="006C19FB" w:rsidRDefault="009D4F37" w:rsidP="00C916C4">
      <w:pPr>
        <w:tabs>
          <w:tab w:val="left" w:pos="3750"/>
        </w:tabs>
        <w:rPr>
          <w:bCs/>
        </w:rPr>
      </w:pPr>
      <w:r w:rsidRPr="006C19FB">
        <w:rPr>
          <w:bCs/>
        </w:rPr>
        <w:tab/>
        <w:t>Jesus is Messiah</w:t>
      </w:r>
    </w:p>
    <w:p w14:paraId="322374B4" w14:textId="77777777" w:rsidR="009D4F37" w:rsidRPr="006C19FB" w:rsidRDefault="009D4F37" w:rsidP="00C916C4">
      <w:pPr>
        <w:tabs>
          <w:tab w:val="left" w:pos="3750"/>
        </w:tabs>
        <w:rPr>
          <w:bCs/>
        </w:rPr>
      </w:pPr>
    </w:p>
    <w:p w14:paraId="60884E42" w14:textId="77777777" w:rsidR="009D4F37" w:rsidRPr="006C19FB" w:rsidRDefault="009D4F37" w:rsidP="00C916C4">
      <w:pPr>
        <w:tabs>
          <w:tab w:val="left" w:pos="3750"/>
        </w:tabs>
        <w:rPr>
          <w:bCs/>
        </w:rPr>
      </w:pPr>
      <w:r w:rsidRPr="006C19FB">
        <w:rPr>
          <w:bCs/>
        </w:rPr>
        <w:t>John 8:12</w:t>
      </w:r>
    </w:p>
    <w:p w14:paraId="51D6DDCC" w14:textId="7FA42E25" w:rsidR="009D4F37" w:rsidRPr="006C19FB" w:rsidRDefault="009D4F37" w:rsidP="00C916C4">
      <w:pPr>
        <w:tabs>
          <w:tab w:val="left" w:pos="3750"/>
        </w:tabs>
        <w:rPr>
          <w:bCs/>
        </w:rPr>
      </w:pPr>
      <w:r w:rsidRPr="006C19FB">
        <w:rPr>
          <w:bCs/>
        </w:rPr>
        <w:t>“When Jesus spoke again to the people, he said, ‘I am the light of the world. Whoever follows me will never walk in darkness but will have the light of life.”</w:t>
      </w:r>
    </w:p>
    <w:p w14:paraId="170DEC3F" w14:textId="77777777" w:rsidR="00FB4A77" w:rsidRPr="006C19FB" w:rsidRDefault="00FB4A77" w:rsidP="00C916C4">
      <w:pPr>
        <w:tabs>
          <w:tab w:val="left" w:pos="3750"/>
        </w:tabs>
        <w:rPr>
          <w:bCs/>
        </w:rPr>
      </w:pPr>
    </w:p>
    <w:p w14:paraId="0ED25DEB" w14:textId="77777777" w:rsidR="00FB4A77" w:rsidRPr="006C19FB" w:rsidRDefault="00FB4A77" w:rsidP="00FB4A77">
      <w:pPr>
        <w:rPr>
          <w:rFonts w:cstheme="minorHAnsi"/>
          <w:bCs/>
        </w:rPr>
      </w:pPr>
      <w:r w:rsidRPr="006C19FB">
        <w:rPr>
          <w:rFonts w:cstheme="minorHAnsi"/>
          <w:bCs/>
        </w:rPr>
        <w:t>1 John 1:5b-7</w:t>
      </w:r>
    </w:p>
    <w:p w14:paraId="3769B5CC" w14:textId="77777777" w:rsidR="00FB4A77" w:rsidRPr="006C19FB" w:rsidRDefault="00FB4A77" w:rsidP="00FB4A77">
      <w:pPr>
        <w:rPr>
          <w:rFonts w:cstheme="minorHAnsi"/>
          <w:bCs/>
        </w:rPr>
      </w:pPr>
      <w:r w:rsidRPr="006C19FB">
        <w:rPr>
          <w:rFonts w:cstheme="minorHAnsi"/>
          <w:bCs/>
        </w:rPr>
        <w:t>“God is light; in him there is no darkness at all. If we claim to have fellowship with him yet walk in the darkness, we lie and do not live by the truth. But if we walk in the light, as he is in the light, we have fellowship with one another, and the blood of Jesus, his Son, purifies us from all sin.”</w:t>
      </w:r>
    </w:p>
    <w:p w14:paraId="6D701A24" w14:textId="77777777" w:rsidR="00FB4A77" w:rsidRPr="006C19FB" w:rsidRDefault="00FB4A77" w:rsidP="00FB4A77">
      <w:pPr>
        <w:rPr>
          <w:rFonts w:cstheme="minorHAnsi"/>
          <w:bCs/>
        </w:rPr>
      </w:pPr>
    </w:p>
    <w:p w14:paraId="00A7B86A" w14:textId="77777777" w:rsidR="00FB4A77" w:rsidRPr="006C19FB" w:rsidRDefault="00FB4A77" w:rsidP="00FB4A77">
      <w:pPr>
        <w:rPr>
          <w:rFonts w:cstheme="minorHAnsi"/>
          <w:bCs/>
        </w:rPr>
      </w:pPr>
      <w:r w:rsidRPr="006C19FB">
        <w:rPr>
          <w:rFonts w:cstheme="minorHAnsi"/>
          <w:bCs/>
        </w:rPr>
        <w:t>John 1:4</w:t>
      </w:r>
    </w:p>
    <w:p w14:paraId="3D5A6C30" w14:textId="77777777" w:rsidR="00FB4A77" w:rsidRPr="006C19FB" w:rsidRDefault="00FB4A77" w:rsidP="00FB4A77">
      <w:pPr>
        <w:rPr>
          <w:rFonts w:cstheme="minorHAnsi"/>
          <w:bCs/>
        </w:rPr>
      </w:pPr>
      <w:r w:rsidRPr="006C19FB">
        <w:rPr>
          <w:rFonts w:cstheme="minorHAnsi"/>
          <w:bCs/>
        </w:rPr>
        <w:t>“In him (Jesus, the Word) was life, and that life was the light of men.”</w:t>
      </w:r>
    </w:p>
    <w:p w14:paraId="50F53153" w14:textId="77777777" w:rsidR="00FB4A77" w:rsidRPr="006C19FB" w:rsidRDefault="00FB4A77" w:rsidP="00FB4A77">
      <w:pPr>
        <w:rPr>
          <w:rFonts w:cstheme="minorHAnsi"/>
        </w:rPr>
      </w:pPr>
    </w:p>
    <w:p w14:paraId="7F268091" w14:textId="77777777" w:rsidR="00FB4A77" w:rsidRPr="006C19FB" w:rsidRDefault="00FB4A77" w:rsidP="00FB4A77">
      <w:pPr>
        <w:ind w:left="2160"/>
        <w:rPr>
          <w:rFonts w:cstheme="minorHAnsi"/>
          <w:bCs/>
        </w:rPr>
      </w:pPr>
      <w:r w:rsidRPr="006C19FB">
        <w:rPr>
          <w:rFonts w:cstheme="minorHAnsi"/>
          <w:bCs/>
        </w:rPr>
        <w:t xml:space="preserve">    </w:t>
      </w:r>
      <w:r w:rsidRPr="006C19FB">
        <w:rPr>
          <w:rFonts w:cstheme="minorHAnsi"/>
          <w:bCs/>
        </w:rPr>
        <w:tab/>
        <w:t>Jesus is the Light</w:t>
      </w:r>
    </w:p>
    <w:p w14:paraId="031F399C" w14:textId="77777777" w:rsidR="00FB4A77" w:rsidRPr="006C19FB" w:rsidRDefault="00FB4A77" w:rsidP="00FB4A77">
      <w:pPr>
        <w:ind w:left="2160" w:firstLine="720"/>
        <w:rPr>
          <w:rFonts w:cstheme="minorHAnsi"/>
          <w:bCs/>
        </w:rPr>
      </w:pPr>
      <w:r w:rsidRPr="006C19FB">
        <w:rPr>
          <w:rFonts w:cstheme="minorHAnsi"/>
          <w:bCs/>
        </w:rPr>
        <w:t>Jesus is the Truth</w:t>
      </w:r>
    </w:p>
    <w:p w14:paraId="6F391D70" w14:textId="7D2B3783" w:rsidR="00FB4A77" w:rsidRPr="006C19FB" w:rsidRDefault="00FB4A77" w:rsidP="00FB4A77">
      <w:pPr>
        <w:ind w:left="2160"/>
        <w:rPr>
          <w:rFonts w:cstheme="minorHAnsi"/>
          <w:bCs/>
        </w:rPr>
      </w:pPr>
      <w:r w:rsidRPr="006C19FB">
        <w:rPr>
          <w:rFonts w:cstheme="minorHAnsi"/>
          <w:bCs/>
        </w:rPr>
        <w:t>Jesus is the Giver of Eternal Life</w:t>
      </w:r>
    </w:p>
    <w:p w14:paraId="049A7353" w14:textId="77777777" w:rsidR="00FB4A77" w:rsidRPr="006C19FB" w:rsidRDefault="00FB4A77" w:rsidP="00FB4A77">
      <w:pPr>
        <w:rPr>
          <w:rFonts w:cstheme="minorHAnsi"/>
          <w:bCs/>
        </w:rPr>
      </w:pPr>
    </w:p>
    <w:p w14:paraId="55CA0162" w14:textId="77777777" w:rsidR="00FB4A77" w:rsidRPr="006C19FB" w:rsidRDefault="00FB4A77" w:rsidP="00FB4A77">
      <w:pPr>
        <w:rPr>
          <w:rFonts w:cstheme="minorHAnsi"/>
        </w:rPr>
      </w:pPr>
    </w:p>
    <w:p w14:paraId="47F76CC8" w14:textId="5D3D271F" w:rsidR="00FB4A77" w:rsidRPr="006C19FB" w:rsidRDefault="00FB4A77" w:rsidP="00FB4A77">
      <w:pPr>
        <w:rPr>
          <w:rFonts w:cstheme="minorHAnsi"/>
          <w:bCs/>
        </w:rPr>
      </w:pPr>
      <w:r w:rsidRPr="006C19FB">
        <w:rPr>
          <w:rFonts w:cstheme="minorHAnsi"/>
          <w:bCs/>
        </w:rPr>
        <w:t>Scripture Reading</w:t>
      </w:r>
    </w:p>
    <w:p w14:paraId="7C9BD58C" w14:textId="2780282E" w:rsidR="00FB4A77" w:rsidRPr="006C19FB" w:rsidRDefault="00FB4A77" w:rsidP="00FB4A77">
      <w:pPr>
        <w:rPr>
          <w:rFonts w:cstheme="minorHAnsi"/>
          <w:bCs/>
        </w:rPr>
      </w:pPr>
      <w:r w:rsidRPr="006C19FB">
        <w:rPr>
          <w:rFonts w:cstheme="minorHAnsi"/>
          <w:bCs/>
        </w:rPr>
        <w:t>John 9:1-41 (NIV)</w:t>
      </w:r>
    </w:p>
    <w:p w14:paraId="56423C92" w14:textId="77777777" w:rsidR="00FB4A77" w:rsidRPr="006C19FB" w:rsidRDefault="00FB4A77" w:rsidP="00FB4A77">
      <w:pPr>
        <w:rPr>
          <w:rFonts w:cstheme="minorHAnsi"/>
        </w:rPr>
      </w:pPr>
    </w:p>
    <w:p w14:paraId="4614BFB9" w14:textId="6A05D496" w:rsidR="00665635" w:rsidRPr="006C19FB" w:rsidRDefault="00B20A34" w:rsidP="00C916C4">
      <w:pPr>
        <w:tabs>
          <w:tab w:val="left" w:pos="3750"/>
        </w:tabs>
        <w:rPr>
          <w:bCs/>
        </w:rPr>
      </w:pPr>
      <w:r w:rsidRPr="006C19FB">
        <w:rPr>
          <w:bCs/>
        </w:rPr>
        <w:t>Isaiah 9:2</w:t>
      </w:r>
    </w:p>
    <w:p w14:paraId="71137D4B" w14:textId="793E75AF" w:rsidR="00B20A34" w:rsidRPr="006C19FB" w:rsidRDefault="00B20A34" w:rsidP="00C916C4">
      <w:pPr>
        <w:tabs>
          <w:tab w:val="left" w:pos="3750"/>
        </w:tabs>
        <w:rPr>
          <w:bCs/>
        </w:rPr>
      </w:pPr>
      <w:r w:rsidRPr="006C19FB">
        <w:rPr>
          <w:bCs/>
        </w:rPr>
        <w:t xml:space="preserve">“The people walking in darkness </w:t>
      </w:r>
      <w:r w:rsidR="00004A77" w:rsidRPr="006C19FB">
        <w:rPr>
          <w:bCs/>
        </w:rPr>
        <w:t>have seen a great light; on those living in the land of the shadow of death a light has dawned.”</w:t>
      </w:r>
    </w:p>
    <w:p w14:paraId="62EC85D1" w14:textId="77777777" w:rsidR="00004A77" w:rsidRPr="006C19FB" w:rsidRDefault="00004A77" w:rsidP="00C916C4">
      <w:pPr>
        <w:tabs>
          <w:tab w:val="left" w:pos="3750"/>
        </w:tabs>
        <w:rPr>
          <w:bCs/>
        </w:rPr>
      </w:pPr>
    </w:p>
    <w:p w14:paraId="0F156A84" w14:textId="33718361" w:rsidR="00004A77" w:rsidRPr="006C19FB" w:rsidRDefault="00004A77" w:rsidP="00C916C4">
      <w:pPr>
        <w:tabs>
          <w:tab w:val="left" w:pos="3750"/>
        </w:tabs>
        <w:rPr>
          <w:bCs/>
        </w:rPr>
      </w:pPr>
      <w:r w:rsidRPr="006C19FB">
        <w:rPr>
          <w:bCs/>
        </w:rPr>
        <w:t>Isaiah 42:6b-7</w:t>
      </w:r>
    </w:p>
    <w:p w14:paraId="725810C6" w14:textId="7DA19F10" w:rsidR="00004A77" w:rsidRPr="006C19FB" w:rsidRDefault="00004A77" w:rsidP="00C916C4">
      <w:pPr>
        <w:tabs>
          <w:tab w:val="left" w:pos="3750"/>
        </w:tabs>
        <w:rPr>
          <w:bCs/>
        </w:rPr>
      </w:pPr>
      <w:r w:rsidRPr="006C19FB">
        <w:rPr>
          <w:bCs/>
        </w:rPr>
        <w:t>“[Suffering Servant/Messiah will be] … a light for the Gentiles, to open the eyes that are blind, to free captives from prison and to release from the dungeon those who sit in darkness.”</w:t>
      </w:r>
    </w:p>
    <w:p w14:paraId="5140228C" w14:textId="77777777" w:rsidR="00004A77" w:rsidRPr="006C19FB" w:rsidRDefault="00004A77" w:rsidP="00C916C4">
      <w:pPr>
        <w:tabs>
          <w:tab w:val="left" w:pos="3750"/>
        </w:tabs>
        <w:rPr>
          <w:bCs/>
        </w:rPr>
      </w:pPr>
    </w:p>
    <w:p w14:paraId="7924DAB0" w14:textId="77777777" w:rsidR="006C19FB" w:rsidRDefault="006C19FB" w:rsidP="0091436C">
      <w:pPr>
        <w:tabs>
          <w:tab w:val="left" w:pos="3750"/>
        </w:tabs>
        <w:jc w:val="center"/>
        <w:rPr>
          <w:bCs/>
        </w:rPr>
      </w:pPr>
    </w:p>
    <w:p w14:paraId="6E74F5FC" w14:textId="7DB3E353" w:rsidR="0091436C" w:rsidRPr="006C19FB" w:rsidRDefault="0091436C" w:rsidP="0091436C">
      <w:pPr>
        <w:tabs>
          <w:tab w:val="left" w:pos="3750"/>
        </w:tabs>
        <w:jc w:val="center"/>
        <w:rPr>
          <w:bCs/>
        </w:rPr>
      </w:pPr>
      <w:r w:rsidRPr="006C19FB">
        <w:rPr>
          <w:bCs/>
        </w:rPr>
        <w:t>If</w:t>
      </w:r>
      <w:r w:rsidR="00004A77" w:rsidRPr="006C19FB">
        <w:rPr>
          <w:bCs/>
        </w:rPr>
        <w:t xml:space="preserve"> those who are blind (spiritually)</w:t>
      </w:r>
      <w:r w:rsidRPr="006C19FB">
        <w:rPr>
          <w:bCs/>
        </w:rPr>
        <w:t xml:space="preserve"> </w:t>
      </w:r>
      <w:r w:rsidR="00004A77" w:rsidRPr="006C19FB">
        <w:rPr>
          <w:bCs/>
        </w:rPr>
        <w:t>insist that they can see,</w:t>
      </w:r>
    </w:p>
    <w:p w14:paraId="5392E10C" w14:textId="3CA0385C" w:rsidR="00004A77" w:rsidRPr="006C19FB" w:rsidRDefault="0091436C" w:rsidP="0091436C">
      <w:pPr>
        <w:tabs>
          <w:tab w:val="left" w:pos="3750"/>
        </w:tabs>
        <w:jc w:val="center"/>
        <w:rPr>
          <w:bCs/>
        </w:rPr>
      </w:pPr>
      <w:r w:rsidRPr="006C19FB">
        <w:rPr>
          <w:bCs/>
        </w:rPr>
        <w:t>they forfeit forever the possibility of being healed.</w:t>
      </w:r>
    </w:p>
    <w:p w14:paraId="7C319446" w14:textId="77777777" w:rsidR="0091436C" w:rsidRPr="006C19FB" w:rsidRDefault="0091436C" w:rsidP="0091436C">
      <w:pPr>
        <w:tabs>
          <w:tab w:val="left" w:pos="3750"/>
        </w:tabs>
        <w:rPr>
          <w:bCs/>
        </w:rPr>
      </w:pPr>
    </w:p>
    <w:p w14:paraId="641D6355" w14:textId="69B66446" w:rsidR="0091436C" w:rsidRPr="006C19FB" w:rsidRDefault="0091436C" w:rsidP="00576D42">
      <w:pPr>
        <w:tabs>
          <w:tab w:val="left" w:pos="3750"/>
        </w:tabs>
        <w:jc w:val="center"/>
      </w:pPr>
      <w:r w:rsidRPr="006C19FB">
        <w:t>“There are none so blind as those who will not see.”</w:t>
      </w:r>
    </w:p>
    <w:p w14:paraId="23D1691A" w14:textId="77777777" w:rsidR="00576D42" w:rsidRPr="006C19FB" w:rsidRDefault="00576D42" w:rsidP="00576D42">
      <w:pPr>
        <w:tabs>
          <w:tab w:val="left" w:pos="3750"/>
        </w:tabs>
        <w:jc w:val="center"/>
      </w:pPr>
    </w:p>
    <w:p w14:paraId="33441EB0" w14:textId="062528C0" w:rsidR="001A4094" w:rsidRPr="006C19FB" w:rsidRDefault="006C19FB" w:rsidP="001A4094">
      <w:pPr>
        <w:tabs>
          <w:tab w:val="left" w:pos="3750"/>
        </w:tabs>
        <w:jc w:val="center"/>
      </w:pPr>
      <w:r w:rsidRPr="006C19FB">
        <w:t xml:space="preserve"> </w:t>
      </w:r>
      <w:r w:rsidR="001A4094" w:rsidRPr="006C19FB">
        <w:t>“One thing I do know. I was blind but now I see!”</w:t>
      </w:r>
    </w:p>
    <w:p w14:paraId="1956A77E" w14:textId="77777777" w:rsidR="001A4094" w:rsidRPr="006C19FB" w:rsidRDefault="001A4094" w:rsidP="001A4094">
      <w:pPr>
        <w:tabs>
          <w:tab w:val="left" w:pos="3750"/>
        </w:tabs>
        <w:rPr>
          <w:bCs/>
        </w:rPr>
      </w:pPr>
    </w:p>
    <w:p w14:paraId="4D8F36D5" w14:textId="5A99105C" w:rsidR="00D5299A" w:rsidRPr="006C19FB" w:rsidRDefault="006C19FB" w:rsidP="00D5299A">
      <w:pPr>
        <w:tabs>
          <w:tab w:val="left" w:pos="3750"/>
        </w:tabs>
        <w:jc w:val="center"/>
      </w:pPr>
      <w:r w:rsidRPr="006C19FB">
        <w:t xml:space="preserve"> </w:t>
      </w:r>
      <w:r w:rsidR="00D5299A" w:rsidRPr="006C19FB">
        <w:t>“If this man were not from God, he could do nothing.”</w:t>
      </w:r>
    </w:p>
    <w:p w14:paraId="73EB92B4" w14:textId="77777777" w:rsidR="004545F0" w:rsidRPr="006C19FB" w:rsidRDefault="004545F0" w:rsidP="00D5299A">
      <w:pPr>
        <w:tabs>
          <w:tab w:val="left" w:pos="3750"/>
        </w:tabs>
        <w:jc w:val="center"/>
      </w:pPr>
    </w:p>
    <w:p w14:paraId="4A0B3A9E" w14:textId="77777777" w:rsidR="006C19FB" w:rsidRDefault="006C19FB" w:rsidP="00D5299A">
      <w:pPr>
        <w:tabs>
          <w:tab w:val="left" w:pos="3750"/>
        </w:tabs>
      </w:pPr>
    </w:p>
    <w:p w14:paraId="13063334" w14:textId="15E695BD" w:rsidR="004545F0" w:rsidRPr="006C19FB" w:rsidRDefault="004545F0" w:rsidP="00D5299A">
      <w:pPr>
        <w:tabs>
          <w:tab w:val="left" w:pos="3750"/>
        </w:tabs>
      </w:pPr>
      <w:r w:rsidRPr="006C19FB">
        <w:t>Jesus declares his deity:</w:t>
      </w:r>
      <w:r w:rsidR="00114111" w:rsidRPr="006C19FB">
        <w:t xml:space="preserve"> Who is the Son of Man? “You have now seen him; in fact, he is the one speaking with you.”</w:t>
      </w:r>
    </w:p>
    <w:p w14:paraId="235C194C" w14:textId="77777777" w:rsidR="00114111" w:rsidRPr="006C19FB" w:rsidRDefault="00114111" w:rsidP="00D5299A">
      <w:pPr>
        <w:tabs>
          <w:tab w:val="left" w:pos="3750"/>
        </w:tabs>
        <w:rPr>
          <w:bCs/>
        </w:rPr>
      </w:pPr>
    </w:p>
    <w:p w14:paraId="3979FD07" w14:textId="372D5516" w:rsidR="00114111" w:rsidRPr="006C19FB" w:rsidRDefault="00114111" w:rsidP="00D5299A">
      <w:pPr>
        <w:tabs>
          <w:tab w:val="left" w:pos="3750"/>
        </w:tabs>
      </w:pPr>
      <w:r w:rsidRPr="006C19FB">
        <w:t>“Lord, I believe</w:t>
      </w:r>
      <w:r w:rsidR="005C7A0E" w:rsidRPr="006C19FB">
        <w:t>,” and he worshipped him.</w:t>
      </w:r>
    </w:p>
    <w:p w14:paraId="0734F558" w14:textId="2BD499C3" w:rsidR="005C7A0E" w:rsidRDefault="005C7A0E" w:rsidP="00D5299A">
      <w:pPr>
        <w:tabs>
          <w:tab w:val="left" w:pos="3750"/>
        </w:tabs>
      </w:pPr>
    </w:p>
    <w:p w14:paraId="161BA9EE" w14:textId="77777777" w:rsidR="006C19FB" w:rsidRPr="006C19FB" w:rsidRDefault="006C19FB" w:rsidP="00D5299A">
      <w:pPr>
        <w:tabs>
          <w:tab w:val="left" w:pos="3750"/>
        </w:tabs>
      </w:pPr>
      <w:bookmarkStart w:id="0" w:name="_GoBack"/>
      <w:bookmarkEnd w:id="0"/>
    </w:p>
    <w:p w14:paraId="3ED7940E" w14:textId="77777777" w:rsidR="005C7A0E" w:rsidRPr="006C19FB" w:rsidRDefault="005C7A0E" w:rsidP="005C7A0E">
      <w:pPr>
        <w:tabs>
          <w:tab w:val="left" w:pos="3750"/>
        </w:tabs>
        <w:jc w:val="center"/>
        <w:rPr>
          <w:bCs/>
        </w:rPr>
      </w:pPr>
      <w:r w:rsidRPr="006C19FB">
        <w:rPr>
          <w:bCs/>
        </w:rPr>
        <w:t>If those who are blind (spiritually) insist that they can see,</w:t>
      </w:r>
    </w:p>
    <w:p w14:paraId="6F57AA42" w14:textId="77777777" w:rsidR="005C7A0E" w:rsidRPr="006C19FB" w:rsidRDefault="005C7A0E" w:rsidP="005C7A0E">
      <w:pPr>
        <w:tabs>
          <w:tab w:val="left" w:pos="3750"/>
        </w:tabs>
        <w:jc w:val="center"/>
        <w:rPr>
          <w:bCs/>
        </w:rPr>
      </w:pPr>
      <w:r w:rsidRPr="006C19FB">
        <w:rPr>
          <w:bCs/>
        </w:rPr>
        <w:t>they forfeit forever the possibility of being healed.</w:t>
      </w:r>
    </w:p>
    <w:p w14:paraId="0116FCDA" w14:textId="77777777" w:rsidR="00D5299A" w:rsidRPr="006C19FB" w:rsidRDefault="00D5299A" w:rsidP="00D5299A">
      <w:pPr>
        <w:tabs>
          <w:tab w:val="left" w:pos="3750"/>
        </w:tabs>
        <w:rPr>
          <w:bCs/>
        </w:rPr>
      </w:pPr>
    </w:p>
    <w:p w14:paraId="713CBD19" w14:textId="5B1DA5CE" w:rsidR="00FA42FC" w:rsidRPr="006C19FB" w:rsidRDefault="005C7A0E" w:rsidP="005C7A0E">
      <w:pPr>
        <w:tabs>
          <w:tab w:val="left" w:pos="3750"/>
        </w:tabs>
        <w:jc w:val="center"/>
      </w:pPr>
      <w:r w:rsidRPr="006C19FB">
        <w:t>I was blind, but now I see!</w:t>
      </w:r>
    </w:p>
    <w:p w14:paraId="50F409B5" w14:textId="77777777" w:rsidR="00FA42FC" w:rsidRPr="006C19FB" w:rsidRDefault="00FA42FC" w:rsidP="00576D42">
      <w:pPr>
        <w:tabs>
          <w:tab w:val="left" w:pos="3750"/>
        </w:tabs>
        <w:rPr>
          <w:bCs/>
        </w:rPr>
      </w:pPr>
    </w:p>
    <w:p w14:paraId="57696FB4" w14:textId="77777777" w:rsidR="00FA42FC" w:rsidRPr="006C19FB" w:rsidRDefault="00FA42FC" w:rsidP="00576D42">
      <w:pPr>
        <w:tabs>
          <w:tab w:val="left" w:pos="3750"/>
        </w:tabs>
        <w:rPr>
          <w:bCs/>
        </w:rPr>
      </w:pPr>
    </w:p>
    <w:p w14:paraId="2B557A36" w14:textId="77777777" w:rsidR="00FA42FC" w:rsidRPr="006C19FB" w:rsidRDefault="00FA42FC" w:rsidP="00576D42">
      <w:pPr>
        <w:tabs>
          <w:tab w:val="left" w:pos="3750"/>
        </w:tabs>
        <w:rPr>
          <w:bCs/>
        </w:rPr>
      </w:pPr>
    </w:p>
    <w:p w14:paraId="3230A4E4" w14:textId="77777777" w:rsidR="00FA42FC" w:rsidRPr="006C19FB" w:rsidRDefault="00FA42FC" w:rsidP="00576D42">
      <w:pPr>
        <w:tabs>
          <w:tab w:val="left" w:pos="3750"/>
        </w:tabs>
        <w:rPr>
          <w:bCs/>
        </w:rPr>
      </w:pPr>
    </w:p>
    <w:p w14:paraId="41638FD0" w14:textId="40D811F3" w:rsidR="00004A77" w:rsidRPr="006C19FB" w:rsidRDefault="00004A77" w:rsidP="00C916C4">
      <w:pPr>
        <w:tabs>
          <w:tab w:val="left" w:pos="3750"/>
        </w:tabs>
        <w:rPr>
          <w:bCs/>
        </w:rPr>
      </w:pPr>
    </w:p>
    <w:p w14:paraId="1A6CCA97" w14:textId="67E58D37" w:rsidR="007E70E9" w:rsidRPr="006C19FB" w:rsidRDefault="007E70E9" w:rsidP="00C916C4">
      <w:pPr>
        <w:tabs>
          <w:tab w:val="left" w:pos="3750"/>
        </w:tabs>
      </w:pPr>
    </w:p>
    <w:sectPr w:rsidR="007E70E9" w:rsidRPr="006C19FB" w:rsidSect="00C916C4">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C4"/>
    <w:rsid w:val="00004A77"/>
    <w:rsid w:val="00114111"/>
    <w:rsid w:val="001A4094"/>
    <w:rsid w:val="001B6661"/>
    <w:rsid w:val="001C5ACE"/>
    <w:rsid w:val="003057BE"/>
    <w:rsid w:val="00324644"/>
    <w:rsid w:val="004545F0"/>
    <w:rsid w:val="0046579B"/>
    <w:rsid w:val="00471D7F"/>
    <w:rsid w:val="00576D42"/>
    <w:rsid w:val="005C7A0E"/>
    <w:rsid w:val="00665635"/>
    <w:rsid w:val="006C19FB"/>
    <w:rsid w:val="00714790"/>
    <w:rsid w:val="007E2806"/>
    <w:rsid w:val="007E70E9"/>
    <w:rsid w:val="00886F53"/>
    <w:rsid w:val="0089381D"/>
    <w:rsid w:val="008A7513"/>
    <w:rsid w:val="008E4F75"/>
    <w:rsid w:val="0091436C"/>
    <w:rsid w:val="0097688E"/>
    <w:rsid w:val="009D4F37"/>
    <w:rsid w:val="009D53E5"/>
    <w:rsid w:val="00A2654E"/>
    <w:rsid w:val="00A62167"/>
    <w:rsid w:val="00AE10BE"/>
    <w:rsid w:val="00B06690"/>
    <w:rsid w:val="00B20A34"/>
    <w:rsid w:val="00B46B07"/>
    <w:rsid w:val="00C23235"/>
    <w:rsid w:val="00C916C4"/>
    <w:rsid w:val="00CD7DEF"/>
    <w:rsid w:val="00D464E0"/>
    <w:rsid w:val="00D5299A"/>
    <w:rsid w:val="00D5597D"/>
    <w:rsid w:val="00D8446E"/>
    <w:rsid w:val="00EA49DD"/>
    <w:rsid w:val="00ED3469"/>
    <w:rsid w:val="00F132CE"/>
    <w:rsid w:val="00F13E92"/>
    <w:rsid w:val="00FA42FC"/>
    <w:rsid w:val="00FB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6BC36"/>
  <w15:chartTrackingRefBased/>
  <w15:docId w15:val="{62D7045F-C3EA-B04B-A11B-C4105BD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6C4"/>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24</cp:revision>
  <dcterms:created xsi:type="dcterms:W3CDTF">2023-11-09T16:34:00Z</dcterms:created>
  <dcterms:modified xsi:type="dcterms:W3CDTF">2023-11-10T20:31:00Z</dcterms:modified>
</cp:coreProperties>
</file>