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7545" w14:textId="77777777" w:rsidR="00BA40E7" w:rsidRDefault="00BA40E7"/>
    <w:p w14:paraId="504DB2CE" w14:textId="5D42276E" w:rsidR="0035056C" w:rsidRDefault="00102E90">
      <w:pPr>
        <w:rPr>
          <w:b/>
        </w:rPr>
      </w:pPr>
      <w:r>
        <w:rPr>
          <w:b/>
        </w:rPr>
        <w:t xml:space="preserve">Sermon Notes </w:t>
      </w:r>
      <w:r w:rsidR="0035056C">
        <w:rPr>
          <w:b/>
        </w:rPr>
        <w:t>April 25, 2021</w:t>
      </w:r>
    </w:p>
    <w:p w14:paraId="4FD16167" w14:textId="48A3CAB4" w:rsidR="0035056C" w:rsidRDefault="0035056C">
      <w:pPr>
        <w:rPr>
          <w:b/>
        </w:rPr>
      </w:pPr>
      <w:r>
        <w:rPr>
          <w:b/>
        </w:rPr>
        <w:t>God’s Greatest Mercy – Self-Revelation</w:t>
      </w:r>
    </w:p>
    <w:p w14:paraId="2E927AB8" w14:textId="77777777" w:rsidR="0035056C" w:rsidRDefault="0035056C">
      <w:pPr>
        <w:rPr>
          <w:b/>
        </w:rPr>
      </w:pPr>
      <w:r>
        <w:rPr>
          <w:b/>
        </w:rPr>
        <w:t>Acts 8:26-40</w:t>
      </w:r>
    </w:p>
    <w:p w14:paraId="447AB791" w14:textId="77777777" w:rsidR="0035056C" w:rsidRDefault="0035056C">
      <w:pPr>
        <w:rPr>
          <w:b/>
        </w:rPr>
      </w:pPr>
    </w:p>
    <w:p w14:paraId="32E0FD88" w14:textId="77777777" w:rsidR="0035056C" w:rsidRDefault="0035056C">
      <w:pPr>
        <w:rPr>
          <w:b/>
        </w:rPr>
      </w:pPr>
      <w:r>
        <w:rPr>
          <w:b/>
        </w:rPr>
        <w:t>Review:</w:t>
      </w:r>
    </w:p>
    <w:p w14:paraId="7C6B2BA9" w14:textId="77777777" w:rsidR="0035056C" w:rsidRDefault="0035056C">
      <w:pPr>
        <w:rPr>
          <w:b/>
        </w:rPr>
      </w:pPr>
    </w:p>
    <w:p w14:paraId="3676E9C2" w14:textId="77777777" w:rsidR="004E7D80" w:rsidRDefault="0035056C">
      <w:pPr>
        <w:rPr>
          <w:b/>
        </w:rPr>
      </w:pPr>
      <w:r>
        <w:rPr>
          <w:b/>
        </w:rPr>
        <w:tab/>
        <w:t xml:space="preserve">Acts 1:8 </w:t>
      </w:r>
      <w:r w:rsidR="00165352">
        <w:rPr>
          <w:b/>
        </w:rPr>
        <w:t>“But you will receive power when the Holy Spiri</w:t>
      </w:r>
      <w:r w:rsidR="004E7D80">
        <w:rPr>
          <w:b/>
        </w:rPr>
        <w:t xml:space="preserve">t comes on you; and you will </w:t>
      </w:r>
    </w:p>
    <w:p w14:paraId="0AF27898" w14:textId="77777777" w:rsidR="0035056C" w:rsidRDefault="004E7D80">
      <w:pPr>
        <w:rPr>
          <w:b/>
        </w:rPr>
      </w:pPr>
      <w:r>
        <w:rPr>
          <w:b/>
        </w:rPr>
        <w:tab/>
        <w:t xml:space="preserve">be my witnesses </w:t>
      </w:r>
      <w:proofErr w:type="gramStart"/>
      <w:r>
        <w:rPr>
          <w:b/>
        </w:rPr>
        <w:t>it</w:t>
      </w:r>
      <w:proofErr w:type="gramEnd"/>
      <w:r>
        <w:rPr>
          <w:b/>
        </w:rPr>
        <w:t xml:space="preserve"> Jerusalem, and in all Judea and Samaria, and to the ends of the    </w:t>
      </w:r>
      <w:r>
        <w:rPr>
          <w:b/>
        </w:rPr>
        <w:tab/>
        <w:t>earth.”</w:t>
      </w:r>
    </w:p>
    <w:p w14:paraId="13090CC7" w14:textId="77777777" w:rsidR="004E7D80" w:rsidRDefault="004E7D80">
      <w:pPr>
        <w:rPr>
          <w:b/>
        </w:rPr>
      </w:pPr>
    </w:p>
    <w:p w14:paraId="44731F9E" w14:textId="77777777" w:rsidR="00912F20" w:rsidRDefault="004E7D80">
      <w:pPr>
        <w:rPr>
          <w:b/>
        </w:rPr>
      </w:pPr>
      <w:r>
        <w:rPr>
          <w:b/>
        </w:rPr>
        <w:tab/>
        <w:t xml:space="preserve">Pentecost – Holy </w:t>
      </w:r>
      <w:r w:rsidR="00912F20">
        <w:rPr>
          <w:b/>
        </w:rPr>
        <w:t>Spirit given</w:t>
      </w:r>
    </w:p>
    <w:p w14:paraId="51BF5FA8" w14:textId="77777777" w:rsidR="00912F20" w:rsidRDefault="00912F20" w:rsidP="00912F20">
      <w:pPr>
        <w:ind w:left="1440"/>
        <w:rPr>
          <w:b/>
        </w:rPr>
      </w:pPr>
      <w:r>
        <w:rPr>
          <w:b/>
        </w:rPr>
        <w:t xml:space="preserve">         Church empowered</w:t>
      </w:r>
    </w:p>
    <w:p w14:paraId="5D3BF28D" w14:textId="78498A88" w:rsidR="004E7D80" w:rsidRDefault="00912F20" w:rsidP="00912F20">
      <w:pPr>
        <w:ind w:left="1440"/>
        <w:rPr>
          <w:b/>
        </w:rPr>
      </w:pPr>
      <w:r>
        <w:rPr>
          <w:b/>
        </w:rPr>
        <w:t xml:space="preserve">         </w:t>
      </w:r>
      <w:r w:rsidR="004E7D80">
        <w:rPr>
          <w:b/>
        </w:rPr>
        <w:t>Explosive growth</w:t>
      </w:r>
    </w:p>
    <w:p w14:paraId="50800AAC" w14:textId="77777777" w:rsidR="00912F20" w:rsidRDefault="00912F20" w:rsidP="00912F20">
      <w:pPr>
        <w:ind w:left="1440"/>
        <w:rPr>
          <w:b/>
        </w:rPr>
      </w:pPr>
    </w:p>
    <w:p w14:paraId="1BE83941" w14:textId="77777777" w:rsidR="00912F20" w:rsidRDefault="004E7D80">
      <w:pPr>
        <w:rPr>
          <w:b/>
        </w:rPr>
      </w:pPr>
      <w:r>
        <w:rPr>
          <w:b/>
        </w:rPr>
        <w:tab/>
        <w:t xml:space="preserve">Persecution – Church </w:t>
      </w:r>
      <w:r w:rsidR="00912F20">
        <w:rPr>
          <w:b/>
        </w:rPr>
        <w:t>scattered</w:t>
      </w:r>
    </w:p>
    <w:p w14:paraId="5FD4F745" w14:textId="2A8F24B5" w:rsidR="004E7D80" w:rsidRDefault="00912F20" w:rsidP="00912F20">
      <w:pPr>
        <w:ind w:left="720" w:firstLine="720"/>
        <w:rPr>
          <w:b/>
        </w:rPr>
      </w:pPr>
      <w:r>
        <w:rPr>
          <w:b/>
        </w:rPr>
        <w:t xml:space="preserve">           </w:t>
      </w:r>
      <w:r w:rsidR="004E7D80">
        <w:rPr>
          <w:b/>
        </w:rPr>
        <w:t xml:space="preserve"> Gospel goes to Samaria</w:t>
      </w:r>
    </w:p>
    <w:p w14:paraId="081EE910" w14:textId="77777777" w:rsidR="004E7D80" w:rsidRDefault="004E7D80">
      <w:pPr>
        <w:rPr>
          <w:b/>
        </w:rPr>
      </w:pPr>
    </w:p>
    <w:p w14:paraId="24DFB9DF" w14:textId="64164F7B" w:rsidR="004E7D80" w:rsidRDefault="00912F20">
      <w:pPr>
        <w:rPr>
          <w:b/>
        </w:rPr>
      </w:pPr>
      <w:r>
        <w:rPr>
          <w:b/>
        </w:rPr>
        <w:tab/>
        <w:t>Now</w:t>
      </w:r>
      <w:r w:rsidR="004E7D80">
        <w:rPr>
          <w:b/>
        </w:rPr>
        <w:t xml:space="preserve"> – Gospel advances toward the ends of the earth</w:t>
      </w:r>
    </w:p>
    <w:p w14:paraId="35EA5630" w14:textId="77777777" w:rsidR="004E7D80" w:rsidRDefault="004E7D80">
      <w:pPr>
        <w:rPr>
          <w:b/>
        </w:rPr>
      </w:pPr>
    </w:p>
    <w:p w14:paraId="79F92F6C" w14:textId="77777777" w:rsidR="004E7D80" w:rsidRDefault="004E7D80">
      <w:r>
        <w:rPr>
          <w:b/>
        </w:rPr>
        <w:t>Scripture Reading: Acts 8:26-40 (</w:t>
      </w:r>
      <w:proofErr w:type="gramStart"/>
      <w:r>
        <w:rPr>
          <w:b/>
        </w:rPr>
        <w:t xml:space="preserve">NIV)  </w:t>
      </w:r>
      <w:r w:rsidR="005C75F3">
        <w:t>(</w:t>
      </w:r>
      <w:proofErr w:type="gramEnd"/>
      <w:r>
        <w:t>1984 version if possible)</w:t>
      </w:r>
    </w:p>
    <w:p w14:paraId="679D4715" w14:textId="77777777" w:rsidR="004E7D80" w:rsidRDefault="004E7D80"/>
    <w:p w14:paraId="17BCCC6B" w14:textId="77777777" w:rsidR="004E7D80" w:rsidRDefault="00DC3A5B">
      <w:r>
        <w:t>Exciting time – church is growing even with persecution… the Gospel is advancing, lives are being changed</w:t>
      </w:r>
      <w:r w:rsidR="008916FB">
        <w:t>… but…</w:t>
      </w:r>
    </w:p>
    <w:p w14:paraId="40FAEBE7" w14:textId="77777777" w:rsidR="008916FB" w:rsidRDefault="008916FB"/>
    <w:p w14:paraId="7538DE3F" w14:textId="77777777" w:rsidR="008916FB" w:rsidRDefault="008916FB">
      <w:pPr>
        <w:rPr>
          <w:b/>
        </w:rPr>
      </w:pPr>
      <w:r>
        <w:rPr>
          <w:b/>
        </w:rPr>
        <w:t>What about those who don’t hear, who aren’t exposed to the power of the Gospel?</w:t>
      </w:r>
    </w:p>
    <w:p w14:paraId="21B31538" w14:textId="77777777" w:rsidR="008916FB" w:rsidRDefault="008916FB">
      <w:pPr>
        <w:rPr>
          <w:b/>
        </w:rPr>
      </w:pPr>
    </w:p>
    <w:p w14:paraId="6E41C268" w14:textId="77777777" w:rsidR="008916FB" w:rsidRDefault="008916FB">
      <w:r>
        <w:t>Today’s passage will help our understanding of this troubling question.</w:t>
      </w:r>
    </w:p>
    <w:p w14:paraId="6BCC1168" w14:textId="77777777" w:rsidR="008916FB" w:rsidRDefault="008916FB"/>
    <w:p w14:paraId="0EC4A5EA" w14:textId="77777777" w:rsidR="008916FB" w:rsidRDefault="007A4DCC">
      <w:pPr>
        <w:rPr>
          <w:b/>
        </w:rPr>
      </w:pPr>
      <w:r>
        <w:rPr>
          <w:b/>
        </w:rPr>
        <w:t>Romans 1:</w:t>
      </w:r>
      <w:r w:rsidR="00E61520">
        <w:rPr>
          <w:b/>
        </w:rPr>
        <w:t>18-20 “The wrath of God</w:t>
      </w:r>
      <w:r w:rsidR="002370E5">
        <w:rPr>
          <w:b/>
        </w:rPr>
        <w:t xml:space="preserve"> is being revealed from heaven against all the godlessness and wickedness of men who suppress the truth by their wickedness, since what may be known about God is plain to them, because God has made it plain to them. For (ever) since the creation of the world God’s invisible qualities – his eternal power and divine nature - have been clearly seen, being understood from what has been made, so that men are without excuse.”</w:t>
      </w:r>
    </w:p>
    <w:p w14:paraId="291DC179" w14:textId="77777777" w:rsidR="002370E5" w:rsidRDefault="002370E5">
      <w:pPr>
        <w:rPr>
          <w:b/>
        </w:rPr>
      </w:pPr>
    </w:p>
    <w:p w14:paraId="75941306" w14:textId="77777777" w:rsidR="002370E5" w:rsidRDefault="002370E5">
      <w:r>
        <w:t>Unpack – Is creation enough? What else is needed? Does everyone have an opportunity?</w:t>
      </w:r>
    </w:p>
    <w:p w14:paraId="4CAAC5BD" w14:textId="77777777" w:rsidR="002370E5" w:rsidRDefault="002370E5">
      <w:r>
        <w:tab/>
        <w:t xml:space="preserve">    What/who does creation point to?</w:t>
      </w:r>
    </w:p>
    <w:p w14:paraId="4E70C78A" w14:textId="77777777" w:rsidR="002370E5" w:rsidRDefault="002370E5">
      <w:r>
        <w:tab/>
        <w:t xml:space="preserve">    Definition of a God-fearer</w:t>
      </w:r>
    </w:p>
    <w:p w14:paraId="20F1FC92" w14:textId="261A06EE" w:rsidR="009117D3" w:rsidRDefault="009117D3">
      <w:r>
        <w:tab/>
        <w:t xml:space="preserve">    How does God respond?</w:t>
      </w:r>
    </w:p>
    <w:p w14:paraId="7E733DE2" w14:textId="77777777" w:rsidR="009117D3" w:rsidRDefault="009117D3"/>
    <w:p w14:paraId="684174A7" w14:textId="77777777" w:rsidR="00912F20" w:rsidRDefault="00912F20">
      <w:pPr>
        <w:rPr>
          <w:b/>
        </w:rPr>
      </w:pPr>
    </w:p>
    <w:p w14:paraId="23BD4AB7" w14:textId="77777777" w:rsidR="00912F20" w:rsidRDefault="00912F20">
      <w:pPr>
        <w:rPr>
          <w:b/>
        </w:rPr>
      </w:pPr>
    </w:p>
    <w:p w14:paraId="2FE802C8" w14:textId="77777777" w:rsidR="00912F20" w:rsidRDefault="00912F20">
      <w:pPr>
        <w:rPr>
          <w:b/>
        </w:rPr>
      </w:pPr>
    </w:p>
    <w:p w14:paraId="72BF8440" w14:textId="77777777" w:rsidR="00912F20" w:rsidRDefault="00912F20">
      <w:pPr>
        <w:rPr>
          <w:b/>
        </w:rPr>
      </w:pPr>
    </w:p>
    <w:p w14:paraId="4F88ADCE" w14:textId="3E08E9F5" w:rsidR="009117D3" w:rsidRDefault="00B82918">
      <w:r>
        <w:rPr>
          <w:b/>
        </w:rPr>
        <w:t xml:space="preserve">Acts 8:26-29 </w:t>
      </w:r>
      <w:r>
        <w:t>(print out from scripture reading)</w:t>
      </w:r>
    </w:p>
    <w:p w14:paraId="54E7071E" w14:textId="77777777" w:rsidR="00B82918" w:rsidRDefault="00B82918"/>
    <w:p w14:paraId="77043098" w14:textId="4267B62C" w:rsidR="00B82918" w:rsidRDefault="007C1376">
      <w:r>
        <w:t>Angel of the Lord, the Spirit, Spirit of the Lord = signal God’s activity.</w:t>
      </w:r>
    </w:p>
    <w:p w14:paraId="54364E53" w14:textId="079E9DF9" w:rsidR="007C1376" w:rsidRDefault="007C1376">
      <w:r>
        <w:t>“Go…desert road…Gaza (noon) deserted</w:t>
      </w:r>
    </w:p>
    <w:p w14:paraId="6B1F1480" w14:textId="63B12805" w:rsidR="007C1376" w:rsidRDefault="007C1376">
      <w:r>
        <w:t>Ethiopian – prominent official CFO of the treasury of Candace</w:t>
      </w:r>
    </w:p>
    <w:p w14:paraId="1BFD68FB" w14:textId="5C8F7A26" w:rsidR="007C1376" w:rsidRDefault="007C1376">
      <w:r>
        <w:t>Returning from visiting Jerusalem where he was worshipping at the Temple</w:t>
      </w:r>
    </w:p>
    <w:p w14:paraId="1E59228F" w14:textId="074DF879" w:rsidR="007C1376" w:rsidRDefault="007C1376">
      <w:r>
        <w:t>God-fearer</w:t>
      </w:r>
    </w:p>
    <w:p w14:paraId="1F754860" w14:textId="77777777" w:rsidR="00912F20" w:rsidRDefault="00912F20"/>
    <w:p w14:paraId="71664012" w14:textId="1A111096" w:rsidR="00912F20" w:rsidRDefault="00912F20">
      <w:pPr>
        <w:rPr>
          <w:b/>
        </w:rPr>
      </w:pPr>
      <w:r>
        <w:rPr>
          <w:b/>
        </w:rPr>
        <w:t>This is the first a several accounts in Acts where God reveals Himself to those who seek Him – God-Fearers.</w:t>
      </w:r>
    </w:p>
    <w:p w14:paraId="60B1A4ED" w14:textId="77777777" w:rsidR="00912F20" w:rsidRDefault="00912F20">
      <w:pPr>
        <w:rPr>
          <w:b/>
        </w:rPr>
      </w:pPr>
    </w:p>
    <w:p w14:paraId="1BB600F8" w14:textId="0679798F" w:rsidR="00912F20" w:rsidRDefault="00912F20">
      <w:r>
        <w:t>Biblical basis…</w:t>
      </w:r>
    </w:p>
    <w:p w14:paraId="7D3914ED" w14:textId="77777777" w:rsidR="00912F20" w:rsidRDefault="00912F20"/>
    <w:p w14:paraId="11E4BEDA" w14:textId="759CEEDF" w:rsidR="00912F20" w:rsidRDefault="00912F20">
      <w:pPr>
        <w:rPr>
          <w:b/>
        </w:rPr>
      </w:pPr>
      <w:r>
        <w:rPr>
          <w:b/>
        </w:rPr>
        <w:t>Jeremiah 29:13 “</w:t>
      </w:r>
      <w:r w:rsidR="00966564">
        <w:rPr>
          <w:b/>
        </w:rPr>
        <w:t>You will seek me and find me when you seek me with all your heart. I will be found by you, declares the Lord…”</w:t>
      </w:r>
    </w:p>
    <w:p w14:paraId="2084D454" w14:textId="77777777" w:rsidR="00966564" w:rsidRDefault="00966564">
      <w:pPr>
        <w:rPr>
          <w:b/>
        </w:rPr>
      </w:pPr>
    </w:p>
    <w:p w14:paraId="22D262F9" w14:textId="51927B1F" w:rsidR="00966564" w:rsidRDefault="00966564">
      <w:pPr>
        <w:rPr>
          <w:b/>
        </w:rPr>
      </w:pPr>
      <w:r>
        <w:rPr>
          <w:b/>
        </w:rPr>
        <w:t xml:space="preserve">Matthew 7:7-8 “Ask and it will be given to you; seek and you will find; </w:t>
      </w:r>
      <w:r w:rsidR="000901B2">
        <w:rPr>
          <w:b/>
        </w:rPr>
        <w:t>knock and the door will be opened</w:t>
      </w:r>
      <w:r w:rsidR="004C5CCF">
        <w:rPr>
          <w:b/>
        </w:rPr>
        <w:t xml:space="preserve"> to you. For everyone who ask receives; he who seek finds; and to him who knocks, the door will be opened.”</w:t>
      </w:r>
    </w:p>
    <w:p w14:paraId="7B8A3631" w14:textId="77777777" w:rsidR="004C5CCF" w:rsidRDefault="004C5CCF">
      <w:pPr>
        <w:rPr>
          <w:b/>
        </w:rPr>
      </w:pPr>
    </w:p>
    <w:p w14:paraId="004DDF27" w14:textId="7EE551D3" w:rsidR="004C5CCF" w:rsidRDefault="004C5CCF">
      <w:pPr>
        <w:rPr>
          <w:b/>
        </w:rPr>
      </w:pPr>
      <w:r>
        <w:rPr>
          <w:b/>
        </w:rPr>
        <w:t>Hebrews 11:6 “</w:t>
      </w:r>
      <w:r w:rsidR="006B70F5">
        <w:rPr>
          <w:b/>
        </w:rPr>
        <w:t>Without faith it is impossible to please God, because anyone who comes to him must believe that he exists and that he rewards those who earnestly seek him.”</w:t>
      </w:r>
    </w:p>
    <w:p w14:paraId="3E810470" w14:textId="77777777" w:rsidR="006B70F5" w:rsidRDefault="006B70F5">
      <w:pPr>
        <w:rPr>
          <w:b/>
        </w:rPr>
      </w:pPr>
    </w:p>
    <w:p w14:paraId="76940F08" w14:textId="14D2CFAA" w:rsidR="006B70F5" w:rsidRDefault="00250663">
      <w:r>
        <w:t>God’s actions with the Ethiopian “God-fearer”</w:t>
      </w:r>
    </w:p>
    <w:p w14:paraId="767574FC" w14:textId="77777777" w:rsidR="00250663" w:rsidRDefault="00250663"/>
    <w:p w14:paraId="2737E3FB" w14:textId="2CA17685" w:rsidR="00B82918" w:rsidRDefault="00250663" w:rsidP="00250663">
      <w:pPr>
        <w:rPr>
          <w:rFonts w:ascii="Calibri" w:hAnsi="Calibri" w:cs="Times New Roman"/>
          <w:color w:val="000000"/>
        </w:rPr>
      </w:pPr>
      <w:r>
        <w:rPr>
          <w:b/>
        </w:rPr>
        <w:t xml:space="preserve">Acts 8:30-35 </w:t>
      </w:r>
      <w:r>
        <w:rPr>
          <w:rFonts w:ascii="Calibri" w:hAnsi="Calibri" w:cs="Times New Roman"/>
          <w:color w:val="000000"/>
        </w:rPr>
        <w:t>(print out from scripture reading)</w:t>
      </w:r>
    </w:p>
    <w:p w14:paraId="494CA688" w14:textId="77777777" w:rsidR="00250663" w:rsidRDefault="00250663" w:rsidP="00250663">
      <w:pPr>
        <w:rPr>
          <w:rFonts w:ascii="Calibri" w:hAnsi="Calibri" w:cs="Times New Roman"/>
          <w:color w:val="000000"/>
        </w:rPr>
      </w:pPr>
    </w:p>
    <w:p w14:paraId="09F14B66" w14:textId="77777777" w:rsidR="00250663" w:rsidRDefault="00250663" w:rsidP="00250663">
      <w:r>
        <w:t>Chariot pulled by an Ox – walking pace – Philip can walk alongside</w:t>
      </w:r>
    </w:p>
    <w:p w14:paraId="1C9D7D8F" w14:textId="04867692" w:rsidR="00250663" w:rsidRDefault="00250663" w:rsidP="00250663">
      <w:pPr>
        <w:rPr>
          <w:rFonts w:ascii="Calibri" w:hAnsi="Calibri" w:cs="Times New Roman"/>
          <w:color w:val="000000"/>
        </w:rPr>
      </w:pPr>
      <w:r>
        <w:rPr>
          <w:rFonts w:ascii="Calibri" w:hAnsi="Calibri" w:cs="Times New Roman"/>
          <w:color w:val="000000"/>
        </w:rPr>
        <w:t>Hears him reading from the prophet Isaiah</w:t>
      </w:r>
    </w:p>
    <w:p w14:paraId="08E64234" w14:textId="77CE874D" w:rsidR="00250663" w:rsidRDefault="00250663" w:rsidP="00250663">
      <w:pPr>
        <w:rPr>
          <w:rFonts w:ascii="Calibri" w:hAnsi="Calibri" w:cs="Times New Roman"/>
          <w:color w:val="000000"/>
        </w:rPr>
      </w:pPr>
      <w:r>
        <w:rPr>
          <w:rFonts w:ascii="Calibri" w:hAnsi="Calibri" w:cs="Times New Roman"/>
          <w:color w:val="000000"/>
        </w:rPr>
        <w:t>Read Isaiah 53:7-8</w:t>
      </w:r>
    </w:p>
    <w:p w14:paraId="357F82ED" w14:textId="65DD8D1D" w:rsidR="00250663" w:rsidRDefault="00250663" w:rsidP="00250663">
      <w:pPr>
        <w:rPr>
          <w:rFonts w:ascii="Calibri" w:hAnsi="Calibri" w:cs="Times New Roman"/>
          <w:color w:val="000000"/>
        </w:rPr>
      </w:pPr>
      <w:r>
        <w:rPr>
          <w:rFonts w:ascii="Calibri" w:hAnsi="Calibri" w:cs="Times New Roman"/>
          <w:color w:val="000000"/>
        </w:rPr>
        <w:t>Question – interesting – doesn’t ask for the meaning, but rather who the prophet is referring to.</w:t>
      </w:r>
    </w:p>
    <w:p w14:paraId="19301D37" w14:textId="651529E2" w:rsidR="00250663" w:rsidRDefault="00250663" w:rsidP="00250663">
      <w:pPr>
        <w:rPr>
          <w:rFonts w:ascii="Calibri" w:hAnsi="Calibri" w:cs="Times New Roman"/>
          <w:color w:val="000000"/>
        </w:rPr>
      </w:pPr>
      <w:r>
        <w:rPr>
          <w:rFonts w:ascii="Calibri" w:hAnsi="Calibri" w:cs="Times New Roman"/>
          <w:color w:val="000000"/>
        </w:rPr>
        <w:t xml:space="preserve">        Possibly he knew of Jeremiah’s statements concerning himself that are similar (Jer. 11:18ff)</w:t>
      </w:r>
    </w:p>
    <w:p w14:paraId="7173085F" w14:textId="0BF8C515" w:rsidR="00250663" w:rsidRDefault="00250663" w:rsidP="00250663">
      <w:pPr>
        <w:rPr>
          <w:rFonts w:ascii="Calibri" w:hAnsi="Calibri" w:cs="Times New Roman"/>
          <w:color w:val="000000"/>
        </w:rPr>
      </w:pPr>
      <w:r>
        <w:rPr>
          <w:rFonts w:ascii="Calibri" w:hAnsi="Calibri" w:cs="Times New Roman"/>
          <w:color w:val="000000"/>
        </w:rPr>
        <w:t xml:space="preserve">        Israel – is called “God’s Servant” elsewhere in Isaiah</w:t>
      </w:r>
    </w:p>
    <w:p w14:paraId="1941CA40" w14:textId="53C3EB61" w:rsidR="00250663" w:rsidRDefault="00250663" w:rsidP="00250663">
      <w:pPr>
        <w:rPr>
          <w:rFonts w:ascii="Calibri" w:hAnsi="Calibri" w:cs="Times New Roman"/>
          <w:color w:val="000000"/>
        </w:rPr>
      </w:pPr>
      <w:r>
        <w:rPr>
          <w:rFonts w:ascii="Calibri" w:hAnsi="Calibri" w:cs="Times New Roman"/>
          <w:color w:val="000000"/>
        </w:rPr>
        <w:tab/>
      </w:r>
    </w:p>
    <w:p w14:paraId="61AD6336" w14:textId="4EEF4110" w:rsidR="00250663" w:rsidRDefault="00250663" w:rsidP="00250663">
      <w:pPr>
        <w:rPr>
          <w:rFonts w:ascii="Calibri" w:hAnsi="Calibri" w:cs="Times New Roman"/>
          <w:color w:val="000000"/>
        </w:rPr>
      </w:pPr>
      <w:r>
        <w:rPr>
          <w:rFonts w:ascii="Calibri" w:hAnsi="Calibri" w:cs="Times New Roman"/>
          <w:color w:val="000000"/>
        </w:rPr>
        <w:t>Philip’s response – This is talking about the Messiah! Mind blow!</w:t>
      </w:r>
    </w:p>
    <w:p w14:paraId="3F0F7459" w14:textId="77777777" w:rsidR="00250663" w:rsidRDefault="00250663" w:rsidP="00250663">
      <w:pPr>
        <w:rPr>
          <w:rFonts w:ascii="Calibri" w:hAnsi="Calibri" w:cs="Times New Roman"/>
          <w:color w:val="000000"/>
        </w:rPr>
      </w:pPr>
    </w:p>
    <w:p w14:paraId="4B9FEEA2" w14:textId="0F60E200" w:rsidR="00250663" w:rsidRDefault="00DE76C7" w:rsidP="00250663">
      <w:pPr>
        <w:rPr>
          <w:rFonts w:ascii="Calibri" w:hAnsi="Calibri" w:cs="Times New Roman"/>
          <w:b/>
          <w:color w:val="000000"/>
        </w:rPr>
      </w:pPr>
      <w:r>
        <w:rPr>
          <w:rFonts w:ascii="Calibri" w:hAnsi="Calibri" w:cs="Times New Roman"/>
          <w:b/>
          <w:color w:val="000000"/>
        </w:rPr>
        <w:t>Suffering Messiah? Unthinkable!</w:t>
      </w:r>
    </w:p>
    <w:p w14:paraId="06C6B02A" w14:textId="77777777" w:rsidR="00DE76C7" w:rsidRDefault="00DE76C7" w:rsidP="00250663">
      <w:pPr>
        <w:rPr>
          <w:rFonts w:ascii="Calibri" w:hAnsi="Calibri" w:cs="Times New Roman"/>
          <w:b/>
          <w:color w:val="000000"/>
        </w:rPr>
      </w:pPr>
    </w:p>
    <w:p w14:paraId="12CAC9F5" w14:textId="5CF28469" w:rsidR="00DE76C7" w:rsidRDefault="00DE76C7" w:rsidP="00250663">
      <w:pPr>
        <w:rPr>
          <w:rFonts w:ascii="Calibri" w:hAnsi="Calibri" w:cs="Times New Roman"/>
          <w:b/>
          <w:color w:val="000000"/>
        </w:rPr>
      </w:pPr>
      <w:r>
        <w:rPr>
          <w:rFonts w:ascii="Calibri" w:hAnsi="Calibri" w:cs="Times New Roman"/>
          <w:b/>
          <w:color w:val="000000"/>
        </w:rPr>
        <w:t>Zechariah 14: 1-9</w:t>
      </w:r>
      <w:r w:rsidR="004A0A27">
        <w:rPr>
          <w:rFonts w:ascii="Calibri" w:hAnsi="Calibri" w:cs="Times New Roman"/>
          <w:b/>
          <w:color w:val="000000"/>
        </w:rPr>
        <w:t xml:space="preserve"> “A day of the Lord is coming…On that day his feet will stand on the Mount of Olives…it will be split in two from east to west…then the Lord will come with his holy angels with him…The Lord will be king over the whole earth. On that day there will be one Lord, and his name the only name.”</w:t>
      </w:r>
    </w:p>
    <w:p w14:paraId="5ECE8AA8" w14:textId="77777777" w:rsidR="004A0A27" w:rsidRDefault="004A0A27" w:rsidP="00250663">
      <w:pPr>
        <w:rPr>
          <w:rFonts w:ascii="Calibri" w:hAnsi="Calibri" w:cs="Times New Roman"/>
          <w:b/>
          <w:color w:val="000000"/>
        </w:rPr>
      </w:pPr>
    </w:p>
    <w:p w14:paraId="34AA390E" w14:textId="6D57897C" w:rsidR="004A0A27" w:rsidRDefault="004A0A27" w:rsidP="00250663">
      <w:pPr>
        <w:rPr>
          <w:rFonts w:ascii="Calibri" w:hAnsi="Calibri" w:cs="Times New Roman"/>
          <w:b/>
          <w:color w:val="000000"/>
        </w:rPr>
      </w:pPr>
      <w:r>
        <w:rPr>
          <w:rFonts w:ascii="Calibri" w:hAnsi="Calibri" w:cs="Times New Roman"/>
          <w:b/>
          <w:color w:val="000000"/>
        </w:rPr>
        <w:t>Daniel 7:13-14 “</w:t>
      </w:r>
      <w:r w:rsidR="003C1BA1">
        <w:rPr>
          <w:rFonts w:ascii="Calibri" w:hAnsi="Calibri" w:cs="Times New Roman"/>
          <w:b/>
          <w:color w:val="000000"/>
        </w:rPr>
        <w:t>…I looked that there before me was one like a son of man, coming with the clouds of heaven…He was given authority, glory and sovereign power; all peoples, nations and men of every language worshiped him. His dominion is an everlasting dominion that will not pass away, and his kingdom is one that will never be destroyed.”</w:t>
      </w:r>
    </w:p>
    <w:p w14:paraId="52425C92" w14:textId="77777777" w:rsidR="003C1BA1" w:rsidRDefault="003C1BA1" w:rsidP="00250663">
      <w:pPr>
        <w:rPr>
          <w:rFonts w:ascii="Calibri" w:hAnsi="Calibri" w:cs="Times New Roman"/>
          <w:b/>
          <w:color w:val="000000"/>
        </w:rPr>
      </w:pPr>
    </w:p>
    <w:p w14:paraId="56E63710" w14:textId="004AC596" w:rsidR="003C1BA1" w:rsidRDefault="003C1BA1" w:rsidP="00250663">
      <w:pPr>
        <w:rPr>
          <w:rFonts w:ascii="Calibri" w:hAnsi="Calibri" w:cs="Times New Roman"/>
          <w:color w:val="000000"/>
        </w:rPr>
      </w:pPr>
      <w:r>
        <w:rPr>
          <w:rFonts w:ascii="Calibri" w:hAnsi="Calibri" w:cs="Times New Roman"/>
          <w:color w:val="000000"/>
        </w:rPr>
        <w:t>Victorious, conquering – yes, suffering not a chance</w:t>
      </w:r>
    </w:p>
    <w:p w14:paraId="1734D422" w14:textId="7D5020D1" w:rsidR="003C1BA1" w:rsidRDefault="003C1BA1" w:rsidP="00250663">
      <w:pPr>
        <w:rPr>
          <w:rFonts w:ascii="Calibri" w:hAnsi="Calibri" w:cs="Times New Roman"/>
          <w:color w:val="000000"/>
        </w:rPr>
      </w:pPr>
      <w:r>
        <w:rPr>
          <w:rFonts w:ascii="Calibri" w:hAnsi="Calibri" w:cs="Times New Roman"/>
          <w:color w:val="000000"/>
        </w:rPr>
        <w:t>Jesus more fully revealed</w:t>
      </w:r>
    </w:p>
    <w:p w14:paraId="70C9A981" w14:textId="77777777" w:rsidR="008640FA" w:rsidRDefault="008640FA" w:rsidP="00250663">
      <w:pPr>
        <w:rPr>
          <w:rFonts w:ascii="Calibri" w:hAnsi="Calibri" w:cs="Times New Roman"/>
          <w:color w:val="000000"/>
        </w:rPr>
      </w:pPr>
    </w:p>
    <w:p w14:paraId="60BAE781" w14:textId="4EA7B548" w:rsidR="003C1BA1" w:rsidRPr="008640FA" w:rsidRDefault="008640FA" w:rsidP="008640FA">
      <w:pPr>
        <w:tabs>
          <w:tab w:val="left" w:pos="2520"/>
        </w:tabs>
        <w:rPr>
          <w:rFonts w:ascii="Calibri" w:hAnsi="Calibri" w:cs="Times New Roman"/>
          <w:b/>
          <w:color w:val="000000"/>
        </w:rPr>
      </w:pPr>
      <w:r w:rsidRPr="008640FA">
        <w:rPr>
          <w:rFonts w:ascii="Calibri" w:hAnsi="Calibri" w:cs="Times New Roman"/>
          <w:b/>
          <w:color w:val="000000"/>
        </w:rPr>
        <w:t>Isaiah 53:3-6</w:t>
      </w:r>
      <w:r w:rsidR="003C1BA1" w:rsidRPr="008640FA">
        <w:rPr>
          <w:rFonts w:ascii="Calibri" w:hAnsi="Calibri" w:cs="Times New Roman"/>
          <w:b/>
          <w:color w:val="000000"/>
        </w:rPr>
        <w:t>; 11-12</w:t>
      </w:r>
      <w:r>
        <w:rPr>
          <w:rFonts w:ascii="Calibri" w:hAnsi="Calibri" w:cs="Times New Roman"/>
          <w:b/>
          <w:color w:val="000000"/>
        </w:rPr>
        <w:t xml:space="preserve"> “He was despised and rejected by men, a man of sorrows, and familiar with suffering. Like one from whom mend hide their faces he was despised, and we esteemed him not. </w:t>
      </w:r>
      <w:proofErr w:type="gramStart"/>
      <w:r>
        <w:rPr>
          <w:rFonts w:ascii="Calibri" w:hAnsi="Calibri" w:cs="Times New Roman"/>
          <w:b/>
          <w:color w:val="000000"/>
        </w:rPr>
        <w:t>Surely</w:t>
      </w:r>
      <w:proofErr w:type="gramEnd"/>
      <w:r>
        <w:rPr>
          <w:rFonts w:ascii="Calibri" w:hAnsi="Calibri" w:cs="Times New Roman"/>
          <w:b/>
          <w:color w:val="000000"/>
        </w:rPr>
        <w:t xml:space="preserve"> he took up our infirmities and carried our sorrows, yet we considered him stricken by God, smitten by him, and afflicted. But he was pierced for our transgression, he was crushed for our iniquities; the punishment that brought us peace was upon him, and by his wounds we are healed. We all, like sheep have gone astray, each of us has turned to his own way; and the Lord has laid on him the iniquity of us all...After the suffering of his soul, he will see the light of life and be satisfied; by his knowledge my righteous servant will justify many, and he will bear their iniquities. </w:t>
      </w:r>
      <w:proofErr w:type="gramStart"/>
      <w:r>
        <w:rPr>
          <w:rFonts w:ascii="Calibri" w:hAnsi="Calibri" w:cs="Times New Roman"/>
          <w:b/>
          <w:color w:val="000000"/>
        </w:rPr>
        <w:t>Therefore</w:t>
      </w:r>
      <w:proofErr w:type="gramEnd"/>
      <w:r>
        <w:rPr>
          <w:rFonts w:ascii="Calibri" w:hAnsi="Calibri" w:cs="Times New Roman"/>
          <w:b/>
          <w:color w:val="000000"/>
        </w:rPr>
        <w:t xml:space="preserve"> I will give him a portion among the great, and he will divide the spoils with the strong, because he poured out his life unto death, and was numbered with the transgressors For he bore the sin of many, and made intercession for the transgressors.”</w:t>
      </w:r>
    </w:p>
    <w:p w14:paraId="7931A318" w14:textId="77777777" w:rsidR="003C1BA1" w:rsidRDefault="003C1BA1" w:rsidP="00250663">
      <w:pPr>
        <w:rPr>
          <w:rFonts w:ascii="Calibri" w:hAnsi="Calibri" w:cs="Times New Roman"/>
          <w:color w:val="000000"/>
        </w:rPr>
      </w:pPr>
    </w:p>
    <w:p w14:paraId="4F8AB454" w14:textId="6543B9AD" w:rsidR="003C1BA1" w:rsidRDefault="008640FA" w:rsidP="00250663">
      <w:pPr>
        <w:rPr>
          <w:rFonts w:ascii="Calibri" w:hAnsi="Calibri" w:cs="Times New Roman"/>
          <w:color w:val="000000"/>
        </w:rPr>
      </w:pPr>
      <w:r>
        <w:rPr>
          <w:rFonts w:ascii="Calibri" w:hAnsi="Calibri" w:cs="Times New Roman"/>
          <w:color w:val="000000"/>
        </w:rPr>
        <w:t>Gospel – Jesus crucified, buried, risen and coming again!</w:t>
      </w:r>
    </w:p>
    <w:p w14:paraId="22A66A2B" w14:textId="77777777" w:rsidR="008640FA" w:rsidRDefault="008640FA" w:rsidP="00250663">
      <w:pPr>
        <w:rPr>
          <w:rFonts w:ascii="Calibri" w:hAnsi="Calibri" w:cs="Times New Roman"/>
          <w:color w:val="000000"/>
        </w:rPr>
      </w:pPr>
    </w:p>
    <w:p w14:paraId="72371BAE" w14:textId="1533B0F2" w:rsidR="008640FA" w:rsidRDefault="008640FA" w:rsidP="00250663">
      <w:pPr>
        <w:rPr>
          <w:rFonts w:ascii="Calibri" w:hAnsi="Calibri" w:cs="Times New Roman"/>
          <w:color w:val="000000"/>
        </w:rPr>
      </w:pPr>
      <w:r>
        <w:rPr>
          <w:rFonts w:ascii="Calibri" w:hAnsi="Calibri" w:cs="Times New Roman"/>
          <w:color w:val="000000"/>
        </w:rPr>
        <w:t xml:space="preserve">Professor </w:t>
      </w:r>
      <w:proofErr w:type="spellStart"/>
      <w:r>
        <w:rPr>
          <w:rFonts w:ascii="Calibri" w:hAnsi="Calibri" w:cs="Times New Roman"/>
          <w:color w:val="000000"/>
        </w:rPr>
        <w:t>Rydelnik’s</w:t>
      </w:r>
      <w:proofErr w:type="spellEnd"/>
      <w:r>
        <w:rPr>
          <w:rFonts w:ascii="Calibri" w:hAnsi="Calibri" w:cs="Times New Roman"/>
          <w:color w:val="000000"/>
        </w:rPr>
        <w:t xml:space="preserve"> story of Isaiah 53</w:t>
      </w:r>
    </w:p>
    <w:p w14:paraId="33A9D3EB" w14:textId="5CBD169C" w:rsidR="008640FA" w:rsidRDefault="008640FA" w:rsidP="00250663">
      <w:pPr>
        <w:rPr>
          <w:rFonts w:ascii="Calibri" w:hAnsi="Calibri" w:cs="Times New Roman"/>
          <w:color w:val="000000"/>
        </w:rPr>
      </w:pPr>
      <w:r>
        <w:rPr>
          <w:rFonts w:ascii="Calibri" w:hAnsi="Calibri" w:cs="Times New Roman"/>
          <w:color w:val="000000"/>
        </w:rPr>
        <w:t>Amazing that today – believer and unbeliever alike recognize Jesus in Isaiah 53!</w:t>
      </w:r>
    </w:p>
    <w:p w14:paraId="5D194E3D" w14:textId="77777777" w:rsidR="008640FA" w:rsidRDefault="008640FA" w:rsidP="00250663">
      <w:pPr>
        <w:rPr>
          <w:rFonts w:ascii="Calibri" w:hAnsi="Calibri" w:cs="Times New Roman"/>
          <w:color w:val="000000"/>
        </w:rPr>
      </w:pPr>
    </w:p>
    <w:p w14:paraId="2EDB65C2" w14:textId="63BC1FA7" w:rsidR="008640FA" w:rsidRDefault="008640FA" w:rsidP="00250663">
      <w:pPr>
        <w:rPr>
          <w:rFonts w:ascii="Calibri" w:hAnsi="Calibri" w:cs="Times New Roman"/>
          <w:color w:val="000000"/>
        </w:rPr>
      </w:pPr>
      <w:r>
        <w:rPr>
          <w:rFonts w:ascii="Calibri" w:hAnsi="Calibri" w:cs="Times New Roman"/>
          <w:b/>
          <w:color w:val="000000"/>
        </w:rPr>
        <w:t xml:space="preserve">Acts 8:36-40 </w:t>
      </w:r>
      <w:r>
        <w:rPr>
          <w:rFonts w:ascii="Calibri" w:hAnsi="Calibri" w:cs="Times New Roman"/>
          <w:color w:val="000000"/>
        </w:rPr>
        <w:t>(print out from scripture reading)</w:t>
      </w:r>
    </w:p>
    <w:p w14:paraId="503D88F6" w14:textId="77777777" w:rsidR="008640FA" w:rsidRDefault="008640FA" w:rsidP="00250663">
      <w:pPr>
        <w:rPr>
          <w:rFonts w:ascii="Calibri" w:hAnsi="Calibri" w:cs="Times New Roman"/>
          <w:color w:val="000000"/>
        </w:rPr>
      </w:pPr>
    </w:p>
    <w:p w14:paraId="43174526" w14:textId="0A5ABC21" w:rsidR="008640FA" w:rsidRDefault="005C36E0" w:rsidP="00250663">
      <w:pPr>
        <w:rPr>
          <w:rFonts w:ascii="Calibri" w:hAnsi="Calibri" w:cs="Times New Roman"/>
          <w:color w:val="000000"/>
        </w:rPr>
      </w:pPr>
      <w:r>
        <w:rPr>
          <w:rFonts w:ascii="Calibri" w:hAnsi="Calibri" w:cs="Times New Roman"/>
          <w:color w:val="000000"/>
        </w:rPr>
        <w:t xml:space="preserve">Salvation comes to the </w:t>
      </w:r>
      <w:r w:rsidR="0058755D">
        <w:rPr>
          <w:rFonts w:ascii="Calibri" w:hAnsi="Calibri" w:cs="Times New Roman"/>
          <w:color w:val="000000"/>
        </w:rPr>
        <w:t>Ethiopian -</w:t>
      </w:r>
      <w:r>
        <w:rPr>
          <w:rFonts w:ascii="Calibri" w:hAnsi="Calibri" w:cs="Times New Roman"/>
          <w:color w:val="000000"/>
        </w:rPr>
        <w:t xml:space="preserve"> baptized</w:t>
      </w:r>
    </w:p>
    <w:p w14:paraId="741F7920" w14:textId="1F21BE5C" w:rsidR="005C36E0" w:rsidRDefault="005C36E0" w:rsidP="00250663">
      <w:pPr>
        <w:rPr>
          <w:rFonts w:ascii="Calibri" w:hAnsi="Calibri" w:cs="Times New Roman"/>
          <w:color w:val="000000"/>
        </w:rPr>
      </w:pPr>
      <w:r>
        <w:rPr>
          <w:rFonts w:ascii="Calibri" w:hAnsi="Calibri" w:cs="Times New Roman"/>
          <w:color w:val="000000"/>
        </w:rPr>
        <w:t>He went away rejoicing!</w:t>
      </w:r>
    </w:p>
    <w:p w14:paraId="08437665" w14:textId="7EB4EF64" w:rsidR="005C36E0" w:rsidRDefault="005C36E0" w:rsidP="00250663">
      <w:pPr>
        <w:rPr>
          <w:rFonts w:ascii="Calibri" w:hAnsi="Calibri" w:cs="Times New Roman"/>
          <w:color w:val="000000"/>
        </w:rPr>
      </w:pPr>
      <w:r>
        <w:rPr>
          <w:rFonts w:ascii="Calibri" w:hAnsi="Calibri" w:cs="Times New Roman"/>
          <w:color w:val="000000"/>
        </w:rPr>
        <w:t xml:space="preserve">Philip “translated” to </w:t>
      </w:r>
      <w:proofErr w:type="spellStart"/>
      <w:r>
        <w:rPr>
          <w:rFonts w:ascii="Calibri" w:hAnsi="Calibri" w:cs="Times New Roman"/>
          <w:color w:val="000000"/>
        </w:rPr>
        <w:t>Azotus</w:t>
      </w:r>
      <w:proofErr w:type="spellEnd"/>
    </w:p>
    <w:p w14:paraId="5E690A17" w14:textId="77777777" w:rsidR="005C36E0" w:rsidRDefault="005C36E0" w:rsidP="00250663">
      <w:pPr>
        <w:rPr>
          <w:rFonts w:ascii="Calibri" w:hAnsi="Calibri" w:cs="Times New Roman"/>
          <w:color w:val="000000"/>
        </w:rPr>
      </w:pPr>
    </w:p>
    <w:p w14:paraId="7E50C3C3" w14:textId="09CDB5A4" w:rsidR="005C36E0" w:rsidRDefault="005C36E0" w:rsidP="00250663">
      <w:pPr>
        <w:rPr>
          <w:rFonts w:ascii="Calibri" w:hAnsi="Calibri" w:cs="Times New Roman"/>
          <w:color w:val="000000"/>
        </w:rPr>
      </w:pPr>
      <w:r>
        <w:rPr>
          <w:rFonts w:ascii="Calibri" w:hAnsi="Calibri" w:cs="Times New Roman"/>
          <w:color w:val="000000"/>
        </w:rPr>
        <w:t>When we seek Him, he will reveal Himself to us</w:t>
      </w:r>
    </w:p>
    <w:p w14:paraId="7B731A87" w14:textId="1D0B49F7" w:rsidR="005C36E0" w:rsidRDefault="005C36E0" w:rsidP="00250663">
      <w:pPr>
        <w:rPr>
          <w:rFonts w:ascii="Calibri" w:hAnsi="Calibri" w:cs="Times New Roman"/>
          <w:color w:val="000000"/>
        </w:rPr>
      </w:pPr>
      <w:r>
        <w:rPr>
          <w:rFonts w:ascii="Calibri" w:hAnsi="Calibri" w:cs="Times New Roman"/>
          <w:color w:val="000000"/>
        </w:rPr>
        <w:t>Today?</w:t>
      </w:r>
    </w:p>
    <w:p w14:paraId="33BE0D26" w14:textId="77777777" w:rsidR="005C36E0" w:rsidRDefault="005C36E0" w:rsidP="00250663">
      <w:pPr>
        <w:rPr>
          <w:rFonts w:ascii="Calibri" w:hAnsi="Calibri" w:cs="Times New Roman"/>
          <w:color w:val="000000"/>
        </w:rPr>
      </w:pPr>
    </w:p>
    <w:p w14:paraId="5521566E" w14:textId="60766116" w:rsidR="005C36E0" w:rsidRDefault="005C36E0" w:rsidP="00250663">
      <w:pPr>
        <w:rPr>
          <w:rFonts w:ascii="Calibri" w:hAnsi="Calibri" w:cs="Times New Roman"/>
          <w:color w:val="000000"/>
        </w:rPr>
      </w:pPr>
      <w:proofErr w:type="spellStart"/>
      <w:r>
        <w:rPr>
          <w:rFonts w:ascii="Calibri" w:hAnsi="Calibri" w:cs="Times New Roman"/>
          <w:color w:val="000000"/>
        </w:rPr>
        <w:t>Sturgus</w:t>
      </w:r>
      <w:proofErr w:type="spellEnd"/>
      <w:r>
        <w:rPr>
          <w:rFonts w:ascii="Calibri" w:hAnsi="Calibri" w:cs="Times New Roman"/>
          <w:color w:val="000000"/>
        </w:rPr>
        <w:t xml:space="preserve"> – Red Vests</w:t>
      </w:r>
    </w:p>
    <w:p w14:paraId="28B91C10" w14:textId="77777777" w:rsidR="005C36E0" w:rsidRDefault="005C36E0" w:rsidP="00250663">
      <w:pPr>
        <w:rPr>
          <w:rFonts w:ascii="Calibri" w:hAnsi="Calibri" w:cs="Times New Roman"/>
          <w:color w:val="000000"/>
        </w:rPr>
      </w:pPr>
    </w:p>
    <w:p w14:paraId="2165ED34" w14:textId="77777777" w:rsidR="005C36E0" w:rsidRDefault="005C36E0" w:rsidP="00250663">
      <w:pPr>
        <w:rPr>
          <w:rFonts w:ascii="Calibri" w:hAnsi="Calibri" w:cs="Times New Roman"/>
          <w:b/>
          <w:color w:val="000000"/>
        </w:rPr>
      </w:pPr>
    </w:p>
    <w:p w14:paraId="5E49A3E1" w14:textId="77777777" w:rsidR="005C36E0" w:rsidRDefault="005C36E0" w:rsidP="00250663">
      <w:pPr>
        <w:rPr>
          <w:rFonts w:ascii="Calibri" w:hAnsi="Calibri" w:cs="Times New Roman"/>
          <w:b/>
          <w:color w:val="000000"/>
        </w:rPr>
      </w:pPr>
    </w:p>
    <w:p w14:paraId="4A20CD39" w14:textId="77777777" w:rsidR="005C36E0" w:rsidRDefault="005C36E0" w:rsidP="00250663">
      <w:pPr>
        <w:rPr>
          <w:rFonts w:ascii="Calibri" w:hAnsi="Calibri" w:cs="Times New Roman"/>
          <w:b/>
          <w:color w:val="000000"/>
        </w:rPr>
      </w:pPr>
    </w:p>
    <w:p w14:paraId="676DDF6B" w14:textId="77777777" w:rsidR="005C36E0" w:rsidRDefault="005C36E0" w:rsidP="00250663">
      <w:pPr>
        <w:rPr>
          <w:rFonts w:ascii="Calibri" w:hAnsi="Calibri" w:cs="Times New Roman"/>
          <w:b/>
          <w:color w:val="000000"/>
        </w:rPr>
      </w:pPr>
    </w:p>
    <w:p w14:paraId="7D20F24B" w14:textId="77777777" w:rsidR="005C36E0" w:rsidRDefault="005C36E0" w:rsidP="00250663">
      <w:pPr>
        <w:rPr>
          <w:rFonts w:ascii="Calibri" w:hAnsi="Calibri" w:cs="Times New Roman"/>
          <w:b/>
          <w:color w:val="000000"/>
        </w:rPr>
      </w:pPr>
    </w:p>
    <w:p w14:paraId="73FC330F" w14:textId="77777777" w:rsidR="005C36E0" w:rsidRDefault="005C36E0" w:rsidP="00250663">
      <w:pPr>
        <w:rPr>
          <w:rFonts w:ascii="Calibri" w:hAnsi="Calibri" w:cs="Times New Roman"/>
          <w:b/>
          <w:color w:val="000000"/>
        </w:rPr>
      </w:pPr>
    </w:p>
    <w:p w14:paraId="2D3FC48E" w14:textId="77777777" w:rsidR="005C36E0" w:rsidRDefault="005C36E0" w:rsidP="00250663">
      <w:pPr>
        <w:rPr>
          <w:rFonts w:ascii="Calibri" w:hAnsi="Calibri" w:cs="Times New Roman"/>
          <w:b/>
          <w:color w:val="000000"/>
        </w:rPr>
      </w:pPr>
    </w:p>
    <w:p w14:paraId="38776993" w14:textId="7A34A145" w:rsidR="005C36E0" w:rsidRDefault="005C36E0" w:rsidP="00250663">
      <w:pPr>
        <w:rPr>
          <w:rFonts w:ascii="Calibri" w:hAnsi="Calibri" w:cs="Times New Roman"/>
          <w:b/>
          <w:color w:val="000000"/>
        </w:rPr>
      </w:pPr>
      <w:r>
        <w:rPr>
          <w:rFonts w:ascii="Calibri" w:hAnsi="Calibri" w:cs="Times New Roman"/>
          <w:b/>
          <w:color w:val="000000"/>
        </w:rPr>
        <w:t>We serve a revealing God!</w:t>
      </w:r>
    </w:p>
    <w:p w14:paraId="581A0B69" w14:textId="77777777" w:rsidR="005C36E0" w:rsidRDefault="005C36E0" w:rsidP="00250663">
      <w:pPr>
        <w:rPr>
          <w:rFonts w:ascii="Calibri" w:hAnsi="Calibri" w:cs="Times New Roman"/>
          <w:b/>
          <w:color w:val="000000"/>
        </w:rPr>
      </w:pPr>
    </w:p>
    <w:p w14:paraId="501BC402" w14:textId="296B3E95" w:rsidR="005C36E0" w:rsidRDefault="005C36E0" w:rsidP="00250663">
      <w:pPr>
        <w:rPr>
          <w:rFonts w:ascii="Calibri" w:hAnsi="Calibri" w:cs="Times New Roman"/>
          <w:b/>
          <w:color w:val="000000"/>
        </w:rPr>
      </w:pPr>
      <w:r>
        <w:rPr>
          <w:rFonts w:ascii="Calibri" w:hAnsi="Calibri" w:cs="Times New Roman"/>
          <w:b/>
          <w:color w:val="000000"/>
        </w:rPr>
        <w:t>He reveals Himself:</w:t>
      </w:r>
    </w:p>
    <w:p w14:paraId="543B68F3" w14:textId="124CA12A" w:rsidR="005C36E0" w:rsidRDefault="005C36E0" w:rsidP="00250663">
      <w:pPr>
        <w:rPr>
          <w:rFonts w:ascii="Calibri" w:hAnsi="Calibri" w:cs="Times New Roman"/>
          <w:b/>
          <w:color w:val="000000"/>
        </w:rPr>
      </w:pPr>
      <w:r>
        <w:rPr>
          <w:rFonts w:ascii="Calibri" w:hAnsi="Calibri" w:cs="Times New Roman"/>
          <w:b/>
          <w:color w:val="000000"/>
        </w:rPr>
        <w:tab/>
        <w:t>In Creation</w:t>
      </w:r>
    </w:p>
    <w:p w14:paraId="664A20BA" w14:textId="53EA2009" w:rsidR="005C36E0" w:rsidRDefault="005C36E0" w:rsidP="00250663">
      <w:pPr>
        <w:rPr>
          <w:rFonts w:ascii="Calibri" w:hAnsi="Calibri" w:cs="Times New Roman"/>
          <w:b/>
          <w:color w:val="000000"/>
        </w:rPr>
      </w:pPr>
      <w:r>
        <w:rPr>
          <w:rFonts w:ascii="Calibri" w:hAnsi="Calibri" w:cs="Times New Roman"/>
          <w:b/>
          <w:color w:val="000000"/>
        </w:rPr>
        <w:tab/>
        <w:t>Through the prophets</w:t>
      </w:r>
    </w:p>
    <w:p w14:paraId="57DBDC8C" w14:textId="70D51814" w:rsidR="005C36E0" w:rsidRDefault="005C36E0" w:rsidP="00250663">
      <w:pPr>
        <w:rPr>
          <w:rFonts w:ascii="Calibri" w:hAnsi="Calibri" w:cs="Times New Roman"/>
          <w:b/>
          <w:color w:val="000000"/>
        </w:rPr>
      </w:pPr>
      <w:r>
        <w:rPr>
          <w:rFonts w:ascii="Calibri" w:hAnsi="Calibri" w:cs="Times New Roman"/>
          <w:b/>
          <w:color w:val="000000"/>
        </w:rPr>
        <w:tab/>
        <w:t>Ultimately in Christ</w:t>
      </w:r>
    </w:p>
    <w:p w14:paraId="28A8DA8D" w14:textId="3A09B4B2" w:rsidR="005C36E0" w:rsidRDefault="005C36E0" w:rsidP="00250663">
      <w:pPr>
        <w:rPr>
          <w:rFonts w:ascii="Calibri" w:hAnsi="Calibri" w:cs="Times New Roman"/>
          <w:b/>
          <w:color w:val="000000"/>
        </w:rPr>
      </w:pPr>
      <w:r>
        <w:rPr>
          <w:rFonts w:ascii="Calibri" w:hAnsi="Calibri" w:cs="Times New Roman"/>
          <w:b/>
          <w:color w:val="000000"/>
        </w:rPr>
        <w:tab/>
        <w:t>Uniquely to those who seek Him</w:t>
      </w:r>
    </w:p>
    <w:p w14:paraId="02644A0A" w14:textId="77777777" w:rsidR="005C36E0" w:rsidRDefault="005C36E0" w:rsidP="00250663">
      <w:pPr>
        <w:rPr>
          <w:rFonts w:ascii="Calibri" w:hAnsi="Calibri" w:cs="Times New Roman"/>
          <w:b/>
          <w:color w:val="000000"/>
        </w:rPr>
      </w:pPr>
    </w:p>
    <w:p w14:paraId="5C791BED" w14:textId="6FD5E1FF" w:rsidR="005C36E0" w:rsidRDefault="005C36E0" w:rsidP="00250663">
      <w:pPr>
        <w:rPr>
          <w:rFonts w:ascii="Calibri" w:hAnsi="Calibri" w:cs="Times New Roman"/>
          <w:color w:val="000000"/>
        </w:rPr>
      </w:pPr>
      <w:r>
        <w:rPr>
          <w:rFonts w:ascii="Calibri" w:hAnsi="Calibri" w:cs="Times New Roman"/>
          <w:color w:val="000000"/>
        </w:rPr>
        <w:t xml:space="preserve">The amazing, initiating love of God – constantly pursuing relationship with us. You? </w:t>
      </w:r>
      <w:r w:rsidR="0058755D">
        <w:rPr>
          <w:rFonts w:ascii="Calibri" w:hAnsi="Calibri" w:cs="Times New Roman"/>
          <w:color w:val="000000"/>
        </w:rPr>
        <w:t>Invitation</w:t>
      </w:r>
      <w:bookmarkStart w:id="0" w:name="_GoBack"/>
      <w:bookmarkEnd w:id="0"/>
    </w:p>
    <w:p w14:paraId="589740FB" w14:textId="77777777" w:rsidR="005C36E0" w:rsidRDefault="005C36E0" w:rsidP="00250663">
      <w:pPr>
        <w:rPr>
          <w:rFonts w:ascii="Calibri" w:hAnsi="Calibri" w:cs="Times New Roman"/>
          <w:color w:val="000000"/>
        </w:rPr>
      </w:pPr>
    </w:p>
    <w:p w14:paraId="75E85200" w14:textId="3968C4F0" w:rsidR="005C36E0" w:rsidRDefault="00C91515" w:rsidP="00250663">
      <w:pPr>
        <w:rPr>
          <w:rFonts w:ascii="Calibri" w:hAnsi="Calibri" w:cs="Times New Roman"/>
          <w:color w:val="000000"/>
        </w:rPr>
      </w:pPr>
      <w:r>
        <w:rPr>
          <w:rFonts w:ascii="Calibri" w:hAnsi="Calibri" w:cs="Times New Roman"/>
          <w:color w:val="000000"/>
        </w:rPr>
        <w:t>Today, as you leave:</w:t>
      </w:r>
    </w:p>
    <w:p w14:paraId="73E52927" w14:textId="77777777" w:rsidR="00C91515" w:rsidRDefault="00C91515" w:rsidP="00250663">
      <w:pPr>
        <w:rPr>
          <w:rFonts w:ascii="Calibri" w:hAnsi="Calibri" w:cs="Times New Roman"/>
          <w:color w:val="000000"/>
        </w:rPr>
      </w:pPr>
    </w:p>
    <w:p w14:paraId="03580A20" w14:textId="06758620" w:rsidR="00C91515" w:rsidRDefault="00C91515" w:rsidP="00250663">
      <w:pPr>
        <w:rPr>
          <w:rFonts w:ascii="Calibri" w:hAnsi="Calibri" w:cs="Times New Roman"/>
          <w:b/>
          <w:color w:val="000000"/>
        </w:rPr>
      </w:pPr>
      <w:r>
        <w:rPr>
          <w:rFonts w:ascii="Calibri" w:hAnsi="Calibri" w:cs="Times New Roman"/>
          <w:b/>
          <w:color w:val="000000"/>
        </w:rPr>
        <w:t>Rejoice in God’s amazing love for us; for how would we know Him unless He revealed Himself to us.</w:t>
      </w:r>
    </w:p>
    <w:p w14:paraId="544F6F81" w14:textId="77777777" w:rsidR="00C91515" w:rsidRDefault="00C91515" w:rsidP="00250663">
      <w:pPr>
        <w:rPr>
          <w:rFonts w:ascii="Calibri" w:hAnsi="Calibri" w:cs="Times New Roman"/>
          <w:b/>
          <w:color w:val="000000"/>
        </w:rPr>
      </w:pPr>
    </w:p>
    <w:p w14:paraId="65A7406E" w14:textId="2504416C" w:rsidR="00C91515" w:rsidRPr="00C91515" w:rsidRDefault="00C91515" w:rsidP="00250663">
      <w:pPr>
        <w:rPr>
          <w:rFonts w:ascii="Calibri" w:hAnsi="Calibri" w:cs="Times New Roman"/>
          <w:b/>
          <w:color w:val="000000"/>
        </w:rPr>
      </w:pPr>
      <w:r>
        <w:rPr>
          <w:rFonts w:ascii="Calibri" w:hAnsi="Calibri" w:cs="Times New Roman"/>
          <w:b/>
          <w:color w:val="000000"/>
        </w:rPr>
        <w:t>Be ready and obedient to be used of God to share that love in whatever way He may lead.</w:t>
      </w:r>
    </w:p>
    <w:p w14:paraId="717B1CEC" w14:textId="0819CE37" w:rsidR="005C36E0" w:rsidRPr="005C36E0" w:rsidRDefault="005C36E0" w:rsidP="00250663">
      <w:pPr>
        <w:rPr>
          <w:rFonts w:ascii="Calibri" w:hAnsi="Calibri" w:cs="Times New Roman"/>
          <w:b/>
          <w:color w:val="000000"/>
        </w:rPr>
      </w:pPr>
      <w:r>
        <w:rPr>
          <w:rFonts w:ascii="Calibri" w:hAnsi="Calibri" w:cs="Times New Roman"/>
          <w:b/>
          <w:color w:val="000000"/>
        </w:rPr>
        <w:tab/>
      </w:r>
    </w:p>
    <w:p w14:paraId="6D79D1FD" w14:textId="77777777" w:rsidR="008640FA" w:rsidRPr="003C1BA1" w:rsidRDefault="008640FA" w:rsidP="00250663">
      <w:pPr>
        <w:rPr>
          <w:rFonts w:ascii="Calibri" w:hAnsi="Calibri" w:cs="Times New Roman"/>
          <w:color w:val="000000"/>
        </w:rPr>
      </w:pPr>
    </w:p>
    <w:p w14:paraId="58DB3B79" w14:textId="77777777" w:rsidR="003C1BA1" w:rsidRPr="00DE76C7" w:rsidRDefault="003C1BA1" w:rsidP="00250663">
      <w:pPr>
        <w:rPr>
          <w:rFonts w:ascii="Calibri" w:hAnsi="Calibri" w:cs="Times New Roman"/>
          <w:b/>
          <w:color w:val="000000"/>
        </w:rPr>
      </w:pPr>
    </w:p>
    <w:p w14:paraId="14A1B202" w14:textId="77777777" w:rsidR="00250663" w:rsidRDefault="00250663" w:rsidP="00250663">
      <w:pPr>
        <w:rPr>
          <w:rFonts w:ascii="Calibri" w:hAnsi="Calibri" w:cs="Times New Roman"/>
          <w:color w:val="000000"/>
        </w:rPr>
      </w:pPr>
    </w:p>
    <w:p w14:paraId="720A5B63" w14:textId="77777777" w:rsidR="00250663" w:rsidRDefault="00250663" w:rsidP="00250663">
      <w:pPr>
        <w:rPr>
          <w:rFonts w:ascii="Calibri" w:hAnsi="Calibri" w:cs="Times New Roman"/>
          <w:color w:val="000000"/>
        </w:rPr>
      </w:pPr>
    </w:p>
    <w:p w14:paraId="2A38F4E3" w14:textId="77777777" w:rsidR="00250663" w:rsidRPr="00250663" w:rsidRDefault="00250663" w:rsidP="00250663">
      <w:pPr>
        <w:rPr>
          <w:b/>
        </w:rPr>
      </w:pPr>
    </w:p>
    <w:p w14:paraId="6146733A" w14:textId="77777777" w:rsidR="00B82918" w:rsidRPr="00B82918" w:rsidRDefault="00B82918">
      <w:pPr>
        <w:rPr>
          <w:b/>
        </w:rPr>
      </w:pPr>
    </w:p>
    <w:p w14:paraId="57A3D7D7" w14:textId="77777777" w:rsidR="002370E5" w:rsidRDefault="002370E5"/>
    <w:p w14:paraId="439C43B9" w14:textId="77777777" w:rsidR="002370E5" w:rsidRPr="002370E5" w:rsidRDefault="002370E5"/>
    <w:p w14:paraId="5CDEEA45" w14:textId="77777777" w:rsidR="002370E5" w:rsidRDefault="002370E5">
      <w:pPr>
        <w:rPr>
          <w:b/>
        </w:rPr>
      </w:pPr>
    </w:p>
    <w:p w14:paraId="6ECE3FA4" w14:textId="77777777" w:rsidR="002370E5" w:rsidRPr="007A4DCC" w:rsidRDefault="002370E5">
      <w:pPr>
        <w:rPr>
          <w:b/>
        </w:rPr>
      </w:pPr>
    </w:p>
    <w:p w14:paraId="796C69F7" w14:textId="77777777" w:rsidR="008916FB" w:rsidRDefault="008916FB"/>
    <w:p w14:paraId="4F2A1E71" w14:textId="77777777" w:rsidR="008916FB" w:rsidRPr="004E7D80" w:rsidRDefault="008916FB"/>
    <w:sectPr w:rsidR="008916FB" w:rsidRPr="004E7D80" w:rsidSect="0060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56C"/>
    <w:rsid w:val="000901B2"/>
    <w:rsid w:val="00102E90"/>
    <w:rsid w:val="00165352"/>
    <w:rsid w:val="002370E5"/>
    <w:rsid w:val="00250663"/>
    <w:rsid w:val="0035056C"/>
    <w:rsid w:val="003C1BA1"/>
    <w:rsid w:val="004A0A27"/>
    <w:rsid w:val="004C5CCF"/>
    <w:rsid w:val="004E7D80"/>
    <w:rsid w:val="0058755D"/>
    <w:rsid w:val="005C36E0"/>
    <w:rsid w:val="005C75F3"/>
    <w:rsid w:val="00606C92"/>
    <w:rsid w:val="006B70F5"/>
    <w:rsid w:val="00711FC2"/>
    <w:rsid w:val="007A4DCC"/>
    <w:rsid w:val="007C1376"/>
    <w:rsid w:val="008640FA"/>
    <w:rsid w:val="008916FB"/>
    <w:rsid w:val="009117D3"/>
    <w:rsid w:val="00912F20"/>
    <w:rsid w:val="00966564"/>
    <w:rsid w:val="00B82918"/>
    <w:rsid w:val="00BA40E7"/>
    <w:rsid w:val="00C91515"/>
    <w:rsid w:val="00DC3A5B"/>
    <w:rsid w:val="00DE76C7"/>
    <w:rsid w:val="00E61520"/>
    <w:rsid w:val="00E8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C1C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87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3</cp:revision>
  <dcterms:created xsi:type="dcterms:W3CDTF">2021-04-23T20:09:00Z</dcterms:created>
  <dcterms:modified xsi:type="dcterms:W3CDTF">2021-04-23T20:10:00Z</dcterms:modified>
</cp:coreProperties>
</file>