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>
        <w:rPr>
          <w:rFonts w:ascii="Avenir Book" w:eastAsia="Times New Roman" w:hAnsi="Avenir Book" w:cs="Arial"/>
          <w:color w:val="222222"/>
        </w:rPr>
        <w:t xml:space="preserve">Sermon </w:t>
      </w:r>
      <w:proofErr w:type="spellStart"/>
      <w:r>
        <w:rPr>
          <w:rFonts w:ascii="Avenir Book" w:eastAsia="Times New Roman" w:hAnsi="Avenir Book" w:cs="Arial"/>
          <w:color w:val="222222"/>
        </w:rPr>
        <w:t>Notes</w:t>
      </w:r>
    </w:p>
    <w:p w:rsid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proofErr w:type="spellEnd"/>
      <w:r w:rsidRPr="00AD742F">
        <w:rPr>
          <w:rFonts w:ascii="Avenir Book" w:eastAsia="Times New Roman" w:hAnsi="Avenir Book" w:cs="Arial"/>
          <w:color w:val="222222"/>
        </w:rPr>
        <w:t>Christ's Kingdom on Earth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>
        <w:rPr>
          <w:rFonts w:ascii="Avenir Book" w:eastAsia="Times New Roman" w:hAnsi="Avenir Book" w:cs="Arial"/>
          <w:color w:val="222222"/>
        </w:rPr>
        <w:t>February 28, 2021</w:t>
      </w:r>
    </w:p>
    <w:p w:rsid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Acts 4:32-37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What would it look like if the Resurrected King could rule on the earth?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Acts 4:32-37 - A passage to help us understand John 17:1-26, a narrative of what happened.  Descriptive --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1. Hearts Changed.   Vs. 32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2. The Preaching of the Resurrection of the Lord Jesus was the Main Thing.  Vs. 33a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3.  Great Grace was Upon All of Them.  Vs. 33b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  <w:r w:rsidRPr="00AD742F">
        <w:rPr>
          <w:rFonts w:ascii="Avenir Book" w:eastAsia="Times New Roman" w:hAnsi="Avenir Book" w:cs="Arial"/>
          <w:color w:val="222222"/>
        </w:rPr>
        <w:t>4. Needs were Provided.  Vs.34-37</w:t>
      </w: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shd w:val="clear" w:color="auto" w:fill="FFFFFF"/>
        <w:rPr>
          <w:rFonts w:ascii="Avenir Book" w:eastAsia="Times New Roman" w:hAnsi="Avenir Book" w:cs="Arial"/>
          <w:color w:val="222222"/>
        </w:rPr>
      </w:pPr>
    </w:p>
    <w:p w:rsidR="00AD742F" w:rsidRPr="00AD742F" w:rsidRDefault="00AD742F" w:rsidP="00AD742F">
      <w:pPr>
        <w:rPr>
          <w:rFonts w:ascii="Avenir Book" w:eastAsia="Times New Roman" w:hAnsi="Avenir Book" w:cs="Times New Roman"/>
        </w:rPr>
      </w:pPr>
      <w:bookmarkStart w:id="0" w:name="_GoBack"/>
      <w:bookmarkEnd w:id="0"/>
    </w:p>
    <w:p w:rsidR="00E05047" w:rsidRPr="00AD742F" w:rsidRDefault="00AD742F">
      <w:pPr>
        <w:rPr>
          <w:rFonts w:ascii="Avenir Book" w:hAnsi="Avenir Book"/>
        </w:rPr>
      </w:pPr>
    </w:p>
    <w:sectPr w:rsidR="00E05047" w:rsidRPr="00AD742F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2F"/>
    <w:rsid w:val="00355BD7"/>
    <w:rsid w:val="00AD742F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3C33969A-35EE-CC4B-B18F-F2255CAD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2021-02-26T14:29:00Z</dcterms:created>
  <dcterms:modified xsi:type="dcterms:W3CDTF">2021-02-26T14:31:00Z</dcterms:modified>
</cp:coreProperties>
</file>