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FF5" w:rsidRDefault="003B055E" w:rsidP="003B055E">
      <w:pPr>
        <w:rPr>
          <w:rFonts w:eastAsia="Times New Roman" w:cstheme="minorHAnsi"/>
          <w:color w:val="000000" w:themeColor="text1"/>
        </w:rPr>
      </w:pPr>
      <w:r w:rsidRPr="00AC583C">
        <w:rPr>
          <w:rFonts w:eastAsia="Times New Roman" w:cstheme="minorHAnsi"/>
          <w:color w:val="000000" w:themeColor="text1"/>
        </w:rPr>
        <w:t>Sermon Notes</w:t>
      </w:r>
      <w:r w:rsidR="00AC583C">
        <w:rPr>
          <w:rFonts w:eastAsia="Times New Roman" w:cstheme="minorHAnsi"/>
          <w:color w:val="000000" w:themeColor="text1"/>
        </w:rPr>
        <w:t xml:space="preserve"> </w:t>
      </w:r>
    </w:p>
    <w:p w:rsidR="003B055E" w:rsidRPr="00AC583C" w:rsidRDefault="00AC583C" w:rsidP="003B055E">
      <w:pPr>
        <w:rPr>
          <w:rFonts w:eastAsia="Times New Roman" w:cstheme="minorHAnsi"/>
          <w:color w:val="000000" w:themeColor="text1"/>
        </w:rPr>
      </w:pPr>
      <w:r>
        <w:rPr>
          <w:rFonts w:eastAsia="Times New Roman" w:cstheme="minorHAnsi"/>
          <w:color w:val="000000" w:themeColor="text1"/>
        </w:rPr>
        <w:t>June 6, 2021</w:t>
      </w:r>
    </w:p>
    <w:p w:rsidR="00252411" w:rsidRPr="00252411" w:rsidRDefault="00252411" w:rsidP="00252411">
      <w:pPr>
        <w:rPr>
          <w:rFonts w:eastAsia="Times New Roman" w:cstheme="minorHAnsi"/>
          <w:color w:val="000000" w:themeColor="text1"/>
        </w:rPr>
      </w:pPr>
      <w:r w:rsidRPr="00252411">
        <w:rPr>
          <w:rFonts w:eastAsia="Times New Roman" w:cstheme="minorHAnsi"/>
          <w:color w:val="000000" w:themeColor="text1"/>
        </w:rPr>
        <w:t>Prayer and Power</w:t>
      </w:r>
    </w:p>
    <w:p w:rsidR="00252411" w:rsidRDefault="00252411" w:rsidP="00252411">
      <w:pPr>
        <w:rPr>
          <w:rFonts w:eastAsia="Times New Roman" w:cstheme="minorHAnsi"/>
          <w:color w:val="000000" w:themeColor="text1"/>
        </w:rPr>
      </w:pPr>
      <w:r w:rsidRPr="00252411">
        <w:rPr>
          <w:rFonts w:eastAsia="Times New Roman" w:cstheme="minorHAnsi"/>
          <w:color w:val="000000" w:themeColor="text1"/>
        </w:rPr>
        <w:t xml:space="preserve">Acts 12:1-17 </w:t>
      </w:r>
    </w:p>
    <w:p w:rsidR="00B54FF5" w:rsidRPr="00252411" w:rsidRDefault="00B54FF5" w:rsidP="00252411">
      <w:pPr>
        <w:rPr>
          <w:rFonts w:eastAsia="Times New Roman" w:cstheme="minorHAnsi"/>
          <w:color w:val="000000" w:themeColor="text1"/>
        </w:rPr>
      </w:pPr>
      <w:bookmarkStart w:id="0" w:name="_GoBack"/>
      <w:bookmarkEnd w:id="0"/>
    </w:p>
    <w:p w:rsidR="00252411" w:rsidRPr="00252411" w:rsidRDefault="00252411" w:rsidP="00252411">
      <w:pPr>
        <w:rPr>
          <w:rFonts w:eastAsia="Times New Roman" w:cstheme="minorHAnsi"/>
          <w:color w:val="000000" w:themeColor="text1"/>
        </w:rPr>
      </w:pPr>
      <w:r w:rsidRPr="00252411">
        <w:rPr>
          <w:rFonts w:eastAsia="Times New Roman" w:cstheme="minorHAnsi"/>
          <w:color w:val="000000" w:themeColor="text1"/>
        </w:rPr>
        <w:t>King Herod</w:t>
      </w:r>
      <w:r w:rsidR="00AC583C" w:rsidRPr="00AC583C">
        <w:rPr>
          <w:rFonts w:eastAsia="Times New Roman" w:cstheme="minorHAnsi"/>
          <w:color w:val="000000" w:themeColor="text1"/>
        </w:rPr>
        <w:t xml:space="preserve"> </w:t>
      </w:r>
      <w:r w:rsidRPr="00252411">
        <w:rPr>
          <w:rFonts w:eastAsia="Times New Roman" w:cstheme="minorHAnsi"/>
          <w:color w:val="000000" w:themeColor="text1"/>
        </w:rPr>
        <w:t>-</w:t>
      </w:r>
      <w:r w:rsidR="00AC583C" w:rsidRPr="00AC583C">
        <w:rPr>
          <w:rFonts w:eastAsia="Times New Roman" w:cstheme="minorHAnsi"/>
          <w:color w:val="000000" w:themeColor="text1"/>
        </w:rPr>
        <w:t xml:space="preserve"> </w:t>
      </w:r>
      <w:r w:rsidRPr="00252411">
        <w:rPr>
          <w:rFonts w:eastAsia="Times New Roman" w:cstheme="minorHAnsi"/>
          <w:color w:val="000000" w:themeColor="text1"/>
        </w:rPr>
        <w:t>Popular and Powerful</w:t>
      </w:r>
    </w:p>
    <w:p w:rsidR="00E05047" w:rsidRPr="00AC583C" w:rsidRDefault="00B54FF5">
      <w:pPr>
        <w:rPr>
          <w:rFonts w:cstheme="minorHAnsi"/>
          <w:color w:val="000000" w:themeColor="text1"/>
        </w:rPr>
      </w:pPr>
    </w:p>
    <w:p w:rsidR="00252411" w:rsidRPr="00252411" w:rsidRDefault="00252411" w:rsidP="00252411">
      <w:pPr>
        <w:spacing w:after="240"/>
        <w:rPr>
          <w:rFonts w:eastAsia="Times New Roman" w:cstheme="minorHAnsi"/>
          <w:color w:val="000000" w:themeColor="text1"/>
        </w:rPr>
      </w:pPr>
      <w:r w:rsidRPr="00252411">
        <w:rPr>
          <w:rFonts w:eastAsia="Times New Roman" w:cstheme="minorHAnsi"/>
          <w:color w:val="000000" w:themeColor="text1"/>
        </w:rPr>
        <w:t>Acts 12:1b-3 “King Herod arrested some who belonged to the church, intending to persecute them. He had James, the brother of John, put to death with the sword. When he saw this met with approval among the Jews, he proceeded to seize Peter also.</w:t>
      </w:r>
    </w:p>
    <w:p w:rsidR="00252411" w:rsidRPr="00252411" w:rsidRDefault="00252411" w:rsidP="00AC583C">
      <w:pPr>
        <w:spacing w:after="240"/>
        <w:rPr>
          <w:rFonts w:eastAsia="Times New Roman" w:cstheme="minorHAnsi"/>
          <w:color w:val="000000" w:themeColor="text1"/>
        </w:rPr>
      </w:pPr>
      <w:r w:rsidRPr="00252411">
        <w:rPr>
          <w:rFonts w:eastAsia="Times New Roman" w:cstheme="minorHAnsi"/>
          <w:color w:val="000000" w:themeColor="text1"/>
        </w:rPr>
        <w:t>Wikipedia</w:t>
      </w:r>
      <w:r w:rsidR="003B055E" w:rsidRPr="00AC583C">
        <w:rPr>
          <w:rFonts w:eastAsia="Times New Roman" w:cstheme="minorHAnsi"/>
          <w:color w:val="000000" w:themeColor="text1"/>
        </w:rPr>
        <w:t xml:space="preserve"> – “</w:t>
      </w:r>
      <w:r w:rsidRPr="00252411">
        <w:rPr>
          <w:rFonts w:eastAsia="Times New Roman" w:cstheme="minorHAnsi"/>
          <w:color w:val="000000" w:themeColor="text1"/>
        </w:rPr>
        <w:t>Agrippa governed Judea to the satisfaction of the Jews. His zeal, private and public for Judaism is record by Josephus, Philo of Alexandria, and the rabbis.”</w:t>
      </w:r>
    </w:p>
    <w:p w:rsidR="00252411" w:rsidRPr="00252411" w:rsidRDefault="00252411" w:rsidP="00252411">
      <w:pPr>
        <w:rPr>
          <w:rFonts w:eastAsia="Times New Roman" w:cstheme="minorHAnsi"/>
          <w:color w:val="000000" w:themeColor="text1"/>
        </w:rPr>
      </w:pPr>
      <w:r w:rsidRPr="00252411">
        <w:rPr>
          <w:rFonts w:eastAsia="Times New Roman" w:cstheme="minorHAnsi"/>
          <w:color w:val="000000" w:themeColor="text1"/>
        </w:rPr>
        <w:t>King Herod imprisoned Peter because:</w:t>
      </w:r>
    </w:p>
    <w:p w:rsidR="00252411" w:rsidRPr="00252411" w:rsidRDefault="00252411" w:rsidP="00252411">
      <w:pPr>
        <w:numPr>
          <w:ilvl w:val="0"/>
          <w:numId w:val="1"/>
        </w:numPr>
        <w:textAlignment w:val="baseline"/>
        <w:rPr>
          <w:rFonts w:eastAsia="Times New Roman" w:cstheme="minorHAnsi"/>
          <w:color w:val="000000" w:themeColor="text1"/>
        </w:rPr>
      </w:pPr>
      <w:r w:rsidRPr="00252411">
        <w:rPr>
          <w:rFonts w:eastAsia="Times New Roman" w:cstheme="minorHAnsi"/>
          <w:color w:val="000000" w:themeColor="text1"/>
        </w:rPr>
        <w:t>Peter killed someone.</w:t>
      </w:r>
    </w:p>
    <w:p w:rsidR="00252411" w:rsidRPr="00252411" w:rsidRDefault="00252411" w:rsidP="00252411">
      <w:pPr>
        <w:numPr>
          <w:ilvl w:val="0"/>
          <w:numId w:val="1"/>
        </w:numPr>
        <w:textAlignment w:val="baseline"/>
        <w:rPr>
          <w:rFonts w:eastAsia="Times New Roman" w:cstheme="minorHAnsi"/>
          <w:color w:val="000000" w:themeColor="text1"/>
        </w:rPr>
      </w:pPr>
      <w:r w:rsidRPr="00252411">
        <w:rPr>
          <w:rFonts w:eastAsia="Times New Roman" w:cstheme="minorHAnsi"/>
          <w:color w:val="000000" w:themeColor="text1"/>
        </w:rPr>
        <w:t>Peter was constantly speeding in his chariot.</w:t>
      </w:r>
    </w:p>
    <w:p w:rsidR="00252411" w:rsidRPr="00252411" w:rsidRDefault="00252411" w:rsidP="00252411">
      <w:pPr>
        <w:numPr>
          <w:ilvl w:val="0"/>
          <w:numId w:val="1"/>
        </w:numPr>
        <w:textAlignment w:val="baseline"/>
        <w:rPr>
          <w:rFonts w:eastAsia="Times New Roman" w:cstheme="minorHAnsi"/>
          <w:color w:val="000000" w:themeColor="text1"/>
        </w:rPr>
      </w:pPr>
      <w:r w:rsidRPr="00252411">
        <w:rPr>
          <w:rFonts w:eastAsia="Times New Roman" w:cstheme="minorHAnsi"/>
          <w:color w:val="000000" w:themeColor="text1"/>
        </w:rPr>
        <w:t>Peter was confused with a pickpocket.</w:t>
      </w:r>
    </w:p>
    <w:p w:rsidR="00252411" w:rsidRPr="00AC583C" w:rsidRDefault="00252411" w:rsidP="00AC583C">
      <w:pPr>
        <w:numPr>
          <w:ilvl w:val="0"/>
          <w:numId w:val="1"/>
        </w:numPr>
        <w:spacing w:after="240"/>
        <w:textAlignment w:val="baseline"/>
        <w:rPr>
          <w:rFonts w:eastAsia="Times New Roman" w:cstheme="minorHAnsi"/>
          <w:color w:val="000000" w:themeColor="text1"/>
        </w:rPr>
      </w:pPr>
      <w:r w:rsidRPr="00252411">
        <w:rPr>
          <w:rFonts w:eastAsia="Times New Roman" w:cstheme="minorHAnsi"/>
          <w:color w:val="000000" w:themeColor="text1"/>
        </w:rPr>
        <w:t>Herod thought this would be a popular move.</w:t>
      </w:r>
    </w:p>
    <w:p w:rsidR="00252411" w:rsidRPr="00252411" w:rsidRDefault="00252411" w:rsidP="00252411">
      <w:pPr>
        <w:rPr>
          <w:rFonts w:eastAsia="Times New Roman" w:cstheme="minorHAnsi"/>
          <w:color w:val="000000" w:themeColor="text1"/>
        </w:rPr>
      </w:pPr>
      <w:r w:rsidRPr="00252411">
        <w:rPr>
          <w:rFonts w:eastAsia="Times New Roman" w:cstheme="minorHAnsi"/>
          <w:color w:val="000000" w:themeColor="text1"/>
        </w:rPr>
        <w:t>Prayer Meeting Kicks into Gear</w:t>
      </w:r>
    </w:p>
    <w:p w:rsidR="00252411" w:rsidRPr="00252411" w:rsidRDefault="00252411" w:rsidP="00AC583C">
      <w:pPr>
        <w:spacing w:after="240"/>
        <w:rPr>
          <w:rFonts w:eastAsia="Times New Roman" w:cstheme="minorHAnsi"/>
          <w:color w:val="000000" w:themeColor="text1"/>
        </w:rPr>
      </w:pPr>
      <w:r w:rsidRPr="00252411">
        <w:rPr>
          <w:rFonts w:eastAsia="Times New Roman" w:cstheme="minorHAnsi"/>
          <w:color w:val="000000" w:themeColor="text1"/>
        </w:rPr>
        <w:t xml:space="preserve">Acts 12:4-5 After arresting him, he put him in prison, handing him over to be guarded by four squads of four soldiers each. Herod intended to bring him out for public trial after the Passover. </w:t>
      </w:r>
      <w:proofErr w:type="gramStart"/>
      <w:r w:rsidRPr="00252411">
        <w:rPr>
          <w:rFonts w:eastAsia="Times New Roman" w:cstheme="minorHAnsi"/>
          <w:color w:val="000000" w:themeColor="text1"/>
        </w:rPr>
        <w:t>So</w:t>
      </w:r>
      <w:proofErr w:type="gramEnd"/>
      <w:r w:rsidRPr="00252411">
        <w:rPr>
          <w:rFonts w:eastAsia="Times New Roman" w:cstheme="minorHAnsi"/>
          <w:color w:val="000000" w:themeColor="text1"/>
        </w:rPr>
        <w:t xml:space="preserve"> Peter was kept in prison, </w:t>
      </w:r>
      <w:r w:rsidRPr="00252411">
        <w:rPr>
          <w:rFonts w:eastAsia="Times New Roman" w:cstheme="minorHAnsi"/>
          <w:i/>
          <w:iCs/>
          <w:color w:val="000000" w:themeColor="text1"/>
          <w:u w:val="single"/>
        </w:rPr>
        <w:t>but the church was earnestly praying for him</w:t>
      </w:r>
      <w:r w:rsidRPr="00252411">
        <w:rPr>
          <w:rFonts w:eastAsia="Times New Roman" w:cstheme="minorHAnsi"/>
          <w:color w:val="000000" w:themeColor="text1"/>
        </w:rPr>
        <w:t>.”</w:t>
      </w:r>
    </w:p>
    <w:p w:rsidR="00252411" w:rsidRPr="00252411" w:rsidRDefault="00252411" w:rsidP="00252411">
      <w:pPr>
        <w:rPr>
          <w:rFonts w:eastAsia="Times New Roman" w:cstheme="minorHAnsi"/>
          <w:color w:val="000000" w:themeColor="text1"/>
        </w:rPr>
      </w:pPr>
      <w:r w:rsidRPr="00252411">
        <w:rPr>
          <w:rFonts w:eastAsia="Times New Roman" w:cstheme="minorHAnsi"/>
          <w:color w:val="000000" w:themeColor="text1"/>
        </w:rPr>
        <w:t>Christians are persecuted throughout the world</w:t>
      </w:r>
    </w:p>
    <w:p w:rsidR="00252411" w:rsidRPr="00252411" w:rsidRDefault="00252411" w:rsidP="00252411">
      <w:pPr>
        <w:rPr>
          <w:rFonts w:eastAsia="Times New Roman" w:cstheme="minorHAnsi"/>
          <w:color w:val="000000" w:themeColor="text1"/>
        </w:rPr>
      </w:pPr>
    </w:p>
    <w:p w:rsidR="00252411" w:rsidRPr="00252411" w:rsidRDefault="00252411" w:rsidP="00252411">
      <w:pPr>
        <w:spacing w:after="240"/>
        <w:rPr>
          <w:rFonts w:eastAsia="Times New Roman" w:cstheme="minorHAnsi"/>
          <w:color w:val="000000" w:themeColor="text1"/>
        </w:rPr>
      </w:pPr>
      <w:r w:rsidRPr="00252411">
        <w:rPr>
          <w:rFonts w:eastAsia="Times New Roman" w:cstheme="minorHAnsi"/>
          <w:color w:val="000000" w:themeColor="text1"/>
        </w:rPr>
        <w:t xml:space="preserve">Some </w:t>
      </w:r>
      <w:proofErr w:type="gramStart"/>
      <w:r w:rsidRPr="00252411">
        <w:rPr>
          <w:rFonts w:eastAsia="Times New Roman" w:cstheme="minorHAnsi"/>
          <w:color w:val="000000" w:themeColor="text1"/>
        </w:rPr>
        <w:t>live in</w:t>
      </w:r>
      <w:proofErr w:type="gramEnd"/>
      <w:r w:rsidRPr="00252411">
        <w:rPr>
          <w:rFonts w:eastAsia="Times New Roman" w:cstheme="minorHAnsi"/>
          <w:color w:val="000000" w:themeColor="text1"/>
        </w:rPr>
        <w:t xml:space="preserve"> fear, lose family, and some are in jail.</w:t>
      </w:r>
    </w:p>
    <w:p w:rsidR="00252411" w:rsidRPr="00252411" w:rsidRDefault="00252411" w:rsidP="00252411">
      <w:pPr>
        <w:spacing w:after="240"/>
        <w:rPr>
          <w:rFonts w:eastAsia="Times New Roman" w:cstheme="minorHAnsi"/>
          <w:color w:val="000000" w:themeColor="text1"/>
        </w:rPr>
      </w:pPr>
      <w:r w:rsidRPr="00252411">
        <w:rPr>
          <w:rFonts w:eastAsia="Times New Roman" w:cstheme="minorHAnsi"/>
          <w:color w:val="000000" w:themeColor="text1"/>
        </w:rPr>
        <w:t xml:space="preserve">What should our response be as Christians? </w:t>
      </w:r>
      <w:r w:rsidRPr="00AC583C">
        <w:rPr>
          <w:rFonts w:eastAsia="Times New Roman" w:cstheme="minorHAnsi"/>
          <w:color w:val="000000" w:themeColor="text1"/>
        </w:rPr>
        <w:tab/>
      </w:r>
      <w:r w:rsidRPr="00252411">
        <w:rPr>
          <w:rFonts w:eastAsia="Times New Roman" w:cstheme="minorHAnsi"/>
          <w:color w:val="000000" w:themeColor="text1"/>
        </w:rPr>
        <w:t>PRAY</w:t>
      </w:r>
    </w:p>
    <w:p w:rsidR="00252411" w:rsidRPr="00252411" w:rsidRDefault="00252411" w:rsidP="00252411">
      <w:pPr>
        <w:rPr>
          <w:rFonts w:eastAsia="Times New Roman" w:cstheme="minorHAnsi"/>
          <w:color w:val="000000" w:themeColor="text1"/>
        </w:rPr>
      </w:pPr>
      <w:r w:rsidRPr="00252411">
        <w:rPr>
          <w:rFonts w:eastAsia="Times New Roman" w:cstheme="minorHAnsi"/>
          <w:color w:val="000000" w:themeColor="text1"/>
        </w:rPr>
        <w:t xml:space="preserve">2 Corinthians 1:7-9 And our hope for you is firm, </w:t>
      </w:r>
      <w:r w:rsidRPr="00252411">
        <w:rPr>
          <w:rFonts w:eastAsia="Times New Roman" w:cstheme="minorHAnsi"/>
          <w:i/>
          <w:iCs/>
          <w:color w:val="000000" w:themeColor="text1"/>
        </w:rPr>
        <w:t>because we know that just as you share in our sufferings, so you also share in our comfort</w:t>
      </w:r>
      <w:r w:rsidRPr="00252411">
        <w:rPr>
          <w:rFonts w:eastAsia="Times New Roman" w:cstheme="minorHAnsi"/>
          <w:color w:val="000000" w:themeColor="text1"/>
        </w:rPr>
        <w:t xml:space="preserve">. We do not want you to be uninformed, brothers and sisters, about the troubles we experienced in the province of Asia. We were under great pressure far beyond our ability to endure, so that we despaired of life itself. </w:t>
      </w:r>
      <w:proofErr w:type="gramStart"/>
      <w:r w:rsidRPr="00252411">
        <w:rPr>
          <w:rFonts w:eastAsia="Times New Roman" w:cstheme="minorHAnsi"/>
          <w:color w:val="000000" w:themeColor="text1"/>
        </w:rPr>
        <w:t>Indeed</w:t>
      </w:r>
      <w:proofErr w:type="gramEnd"/>
      <w:r w:rsidRPr="00252411">
        <w:rPr>
          <w:rFonts w:eastAsia="Times New Roman" w:cstheme="minorHAnsi"/>
          <w:color w:val="000000" w:themeColor="text1"/>
        </w:rPr>
        <w:t xml:space="preserve"> we felt we had received the sentence of death. </w:t>
      </w:r>
      <w:r w:rsidRPr="00252411">
        <w:rPr>
          <w:rFonts w:eastAsia="Times New Roman" w:cstheme="minorHAnsi"/>
          <w:b/>
          <w:bCs/>
          <w:color w:val="000000" w:themeColor="text1"/>
          <w:u w:val="single"/>
        </w:rPr>
        <w:t>But this happened that we might not rely on ourselves but on God, who raises the dead.</w:t>
      </w:r>
    </w:p>
    <w:p w:rsidR="00252411" w:rsidRPr="00AC583C" w:rsidRDefault="00252411">
      <w:pPr>
        <w:rPr>
          <w:rFonts w:cstheme="minorHAnsi"/>
          <w:color w:val="000000" w:themeColor="text1"/>
        </w:rPr>
      </w:pPr>
    </w:p>
    <w:p w:rsidR="003B055E" w:rsidRPr="003B055E" w:rsidRDefault="003B055E" w:rsidP="003B055E">
      <w:pPr>
        <w:rPr>
          <w:rFonts w:eastAsia="Times New Roman" w:cstheme="minorHAnsi"/>
          <w:color w:val="000000" w:themeColor="text1"/>
        </w:rPr>
      </w:pPr>
      <w:r w:rsidRPr="003B055E">
        <w:rPr>
          <w:rFonts w:eastAsia="Times New Roman" w:cstheme="minorHAnsi"/>
          <w:color w:val="000000" w:themeColor="text1"/>
        </w:rPr>
        <w:t>Just in time Prayer Solutions</w:t>
      </w: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Acts 12:6-9 The night before Herod was to bring him to trial, Peter was sleeping between two soldiers, bound with two chains, and sentries stood guard at the entrance. Suddenly an angel of the Lord appeared and a light shone in the cell. He struck Peter on the side and woke him up. “Quick, get up!” he said, and the chains fell off Peter’s wrists. The</w:t>
      </w:r>
      <w:r w:rsidRPr="00AC583C">
        <w:rPr>
          <w:rFonts w:eastAsia="Times New Roman" w:cstheme="minorHAnsi"/>
          <w:color w:val="000000" w:themeColor="text1"/>
        </w:rPr>
        <w:t>n</w:t>
      </w:r>
      <w:r w:rsidRPr="003B055E">
        <w:rPr>
          <w:rFonts w:eastAsia="Times New Roman" w:cstheme="minorHAnsi"/>
          <w:color w:val="000000" w:themeColor="text1"/>
        </w:rPr>
        <w:t xml:space="preserve"> the angel said to him, “Put on your clothes and sandals.” And Peter did so. “Wrap your cloak around you and follow me,” </w:t>
      </w:r>
      <w:r w:rsidRPr="003B055E">
        <w:rPr>
          <w:rFonts w:eastAsia="Times New Roman" w:cstheme="minorHAnsi"/>
          <w:color w:val="000000" w:themeColor="text1"/>
        </w:rPr>
        <w:lastRenderedPageBreak/>
        <w:t>the angel told him. Peter followed him out of prison, but he had no idea that what the angel was doing was really happening; he thought he was seeing a vision.”</w:t>
      </w:r>
    </w:p>
    <w:p w:rsidR="003B055E" w:rsidRPr="003B055E" w:rsidRDefault="003B055E" w:rsidP="003B055E">
      <w:pPr>
        <w:rPr>
          <w:rFonts w:eastAsia="Times New Roman" w:cstheme="minorHAnsi"/>
          <w:color w:val="000000" w:themeColor="text1"/>
        </w:rPr>
      </w:pPr>
    </w:p>
    <w:p w:rsidR="003B055E" w:rsidRPr="003B055E" w:rsidRDefault="003B055E" w:rsidP="003B055E">
      <w:pPr>
        <w:rPr>
          <w:rFonts w:eastAsia="Times New Roman" w:cstheme="minorHAnsi"/>
          <w:color w:val="000000" w:themeColor="text1"/>
        </w:rPr>
      </w:pPr>
      <w:r w:rsidRPr="003B055E">
        <w:rPr>
          <w:rFonts w:eastAsia="Times New Roman" w:cstheme="minorHAnsi"/>
          <w:color w:val="000000" w:themeColor="text1"/>
        </w:rPr>
        <w:t>Things we can learn from Peter</w:t>
      </w:r>
    </w:p>
    <w:p w:rsidR="003B055E" w:rsidRPr="003B055E" w:rsidRDefault="003B055E" w:rsidP="003B055E">
      <w:pPr>
        <w:rPr>
          <w:rFonts w:eastAsia="Times New Roman" w:cstheme="minorHAnsi"/>
          <w:color w:val="000000" w:themeColor="text1"/>
        </w:rPr>
      </w:pP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He is sleeping soundly the night before his trial starts.</w:t>
      </w: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He immediately follows the instructions of the angel.</w:t>
      </w:r>
    </w:p>
    <w:p w:rsidR="003B055E" w:rsidRPr="003B055E" w:rsidRDefault="003B055E" w:rsidP="003B055E">
      <w:pPr>
        <w:rPr>
          <w:rFonts w:eastAsia="Times New Roman" w:cstheme="minorHAnsi"/>
          <w:color w:val="000000" w:themeColor="text1"/>
        </w:rPr>
      </w:pPr>
    </w:p>
    <w:p w:rsidR="003B055E" w:rsidRPr="003B055E" w:rsidRDefault="003B055E" w:rsidP="003B055E">
      <w:pPr>
        <w:rPr>
          <w:rFonts w:eastAsia="Times New Roman" w:cstheme="minorHAnsi"/>
          <w:color w:val="000000" w:themeColor="text1"/>
        </w:rPr>
      </w:pPr>
      <w:r w:rsidRPr="003B055E">
        <w:rPr>
          <w:rFonts w:eastAsia="Times New Roman" w:cstheme="minorHAnsi"/>
          <w:color w:val="000000" w:themeColor="text1"/>
        </w:rPr>
        <w:t>If you were freed from prison where would you go?</w:t>
      </w:r>
    </w:p>
    <w:p w:rsidR="003B055E" w:rsidRPr="003B055E" w:rsidRDefault="003B055E" w:rsidP="003B055E">
      <w:pPr>
        <w:rPr>
          <w:rFonts w:eastAsia="Times New Roman" w:cstheme="minorHAnsi"/>
          <w:color w:val="000000" w:themeColor="text1"/>
        </w:rPr>
      </w:pP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Peter chooses to go where his brothers and sisters in Christ were.</w:t>
      </w: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 xml:space="preserve">Acts 12:12b He went to the house of Mary the mother of John, also called Mark, </w:t>
      </w:r>
      <w:r w:rsidRPr="003B055E">
        <w:rPr>
          <w:rFonts w:eastAsia="Times New Roman" w:cstheme="minorHAnsi"/>
          <w:color w:val="000000" w:themeColor="text1"/>
          <w:u w:val="single"/>
        </w:rPr>
        <w:t>where many people had gathered and were praying</w:t>
      </w:r>
      <w:r w:rsidRPr="003B055E">
        <w:rPr>
          <w:rFonts w:eastAsia="Times New Roman" w:cstheme="minorHAnsi"/>
          <w:color w:val="000000" w:themeColor="text1"/>
        </w:rPr>
        <w:t>. </w:t>
      </w:r>
    </w:p>
    <w:p w:rsidR="003B055E" w:rsidRPr="003B055E" w:rsidRDefault="003B055E" w:rsidP="003B055E">
      <w:pPr>
        <w:rPr>
          <w:rFonts w:eastAsia="Times New Roman" w:cstheme="minorHAnsi"/>
          <w:color w:val="000000" w:themeColor="text1"/>
        </w:rPr>
      </w:pPr>
    </w:p>
    <w:p w:rsidR="003B055E" w:rsidRPr="003B055E" w:rsidRDefault="003B055E" w:rsidP="00AC583C">
      <w:pPr>
        <w:spacing w:after="240"/>
        <w:rPr>
          <w:rFonts w:eastAsia="Times New Roman" w:cstheme="minorHAnsi"/>
          <w:color w:val="000000" w:themeColor="text1"/>
        </w:rPr>
      </w:pPr>
      <w:r w:rsidRPr="003B055E">
        <w:rPr>
          <w:rFonts w:eastAsia="Times New Roman" w:cstheme="minorHAnsi"/>
          <w:color w:val="000000" w:themeColor="text1"/>
        </w:rPr>
        <w:t>Acts 12:13-14 Peter knocked at the outer entrance, and a servant girl named Rhoda came to answer the door. When she recognized Peter’s voice, she was so overjoyed she ran back without opening it and exclaimed, Peter is at the door.”</w:t>
      </w:r>
    </w:p>
    <w:p w:rsidR="003B055E" w:rsidRPr="003B055E" w:rsidRDefault="003B055E" w:rsidP="003B055E">
      <w:pPr>
        <w:rPr>
          <w:rFonts w:eastAsia="Times New Roman" w:cstheme="minorHAnsi"/>
          <w:color w:val="000000" w:themeColor="text1"/>
        </w:rPr>
      </w:pPr>
      <w:r w:rsidRPr="003B055E">
        <w:rPr>
          <w:rFonts w:eastAsia="Times New Roman" w:cstheme="minorHAnsi"/>
          <w:color w:val="000000" w:themeColor="text1"/>
        </w:rPr>
        <w:t xml:space="preserve">Knock </w:t>
      </w:r>
      <w:proofErr w:type="spellStart"/>
      <w:r w:rsidRPr="003B055E">
        <w:rPr>
          <w:rFonts w:eastAsia="Times New Roman" w:cstheme="minorHAnsi"/>
          <w:color w:val="000000" w:themeColor="text1"/>
        </w:rPr>
        <w:t>Knock</w:t>
      </w:r>
      <w:proofErr w:type="spellEnd"/>
    </w:p>
    <w:p w:rsidR="003B055E" w:rsidRPr="003B055E" w:rsidRDefault="003B055E" w:rsidP="003B055E">
      <w:pPr>
        <w:rPr>
          <w:rFonts w:eastAsia="Times New Roman" w:cstheme="minorHAnsi"/>
          <w:color w:val="000000" w:themeColor="text1"/>
        </w:rPr>
      </w:pPr>
    </w:p>
    <w:p w:rsidR="003B055E" w:rsidRPr="003B055E" w:rsidRDefault="003B055E" w:rsidP="00AC583C">
      <w:pPr>
        <w:spacing w:after="240"/>
        <w:rPr>
          <w:rFonts w:eastAsia="Times New Roman" w:cstheme="minorHAnsi"/>
          <w:color w:val="000000" w:themeColor="text1"/>
        </w:rPr>
      </w:pPr>
      <w:r w:rsidRPr="003B055E">
        <w:rPr>
          <w:rFonts w:eastAsia="Times New Roman" w:cstheme="minorHAnsi"/>
          <w:color w:val="000000" w:themeColor="text1"/>
        </w:rPr>
        <w:t>Acts 12:15-16 You’re out of your mind,” they told her. When she kept insisting it was so, they said, “It must be his angel.” But Peter kept on knocking and when they opened the door and saw him, they were astonished.</w:t>
      </w:r>
    </w:p>
    <w:p w:rsidR="003B055E" w:rsidRPr="003B055E" w:rsidRDefault="003B055E" w:rsidP="00AC583C">
      <w:pPr>
        <w:spacing w:after="240"/>
        <w:rPr>
          <w:rFonts w:eastAsia="Times New Roman" w:cstheme="minorHAnsi"/>
          <w:color w:val="000000" w:themeColor="text1"/>
        </w:rPr>
      </w:pPr>
      <w:r w:rsidRPr="003B055E">
        <w:rPr>
          <w:rFonts w:eastAsia="Times New Roman" w:cstheme="minorHAnsi"/>
          <w:color w:val="000000" w:themeColor="text1"/>
        </w:rPr>
        <w:t>Acts 12:17b “Tell James and the other brothers and sisters about this,” he said, and then he left for another place.</w:t>
      </w:r>
    </w:p>
    <w:p w:rsidR="003B055E" w:rsidRPr="003B055E" w:rsidRDefault="003B055E" w:rsidP="003B055E">
      <w:pPr>
        <w:rPr>
          <w:rFonts w:eastAsia="Times New Roman" w:cstheme="minorHAnsi"/>
          <w:color w:val="000000" w:themeColor="text1"/>
        </w:rPr>
      </w:pPr>
      <w:r w:rsidRPr="003B055E">
        <w:rPr>
          <w:rFonts w:eastAsia="Times New Roman" w:cstheme="minorHAnsi"/>
          <w:color w:val="000000" w:themeColor="text1"/>
        </w:rPr>
        <w:t>Why does Luke the author of Acts tell this story?</w:t>
      </w:r>
    </w:p>
    <w:p w:rsidR="003B055E" w:rsidRPr="003B055E" w:rsidRDefault="003B055E" w:rsidP="003B055E">
      <w:pPr>
        <w:rPr>
          <w:rFonts w:eastAsia="Times New Roman" w:cstheme="minorHAnsi"/>
          <w:color w:val="000000" w:themeColor="text1"/>
        </w:rPr>
      </w:pP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To show God’s power to do the miraculous?</w:t>
      </w: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Because of the additional ways that God would use Peter in the scriptures?</w:t>
      </w:r>
    </w:p>
    <w:p w:rsidR="003B055E" w:rsidRPr="003B055E" w:rsidRDefault="003B055E" w:rsidP="00AC583C">
      <w:pPr>
        <w:spacing w:after="240"/>
        <w:rPr>
          <w:rFonts w:eastAsia="Times New Roman" w:cstheme="minorHAnsi"/>
          <w:color w:val="000000" w:themeColor="text1"/>
        </w:rPr>
      </w:pPr>
      <w:r w:rsidRPr="003B055E">
        <w:rPr>
          <w:rFonts w:eastAsia="Times New Roman" w:cstheme="minorHAnsi"/>
          <w:color w:val="000000" w:themeColor="text1"/>
        </w:rPr>
        <w:t>To show the importance of prayer and that God answers prayer?</w:t>
      </w:r>
    </w:p>
    <w:p w:rsidR="00AC583C" w:rsidRPr="00AC583C" w:rsidRDefault="00AC583C" w:rsidP="003B055E">
      <w:pPr>
        <w:rPr>
          <w:rFonts w:eastAsia="Times New Roman" w:cstheme="minorHAnsi"/>
          <w:color w:val="000000" w:themeColor="text1"/>
        </w:rPr>
      </w:pPr>
    </w:p>
    <w:p w:rsidR="003B055E" w:rsidRPr="003B055E" w:rsidRDefault="003B055E" w:rsidP="003B055E">
      <w:pPr>
        <w:rPr>
          <w:rFonts w:eastAsia="Times New Roman" w:cstheme="minorHAnsi"/>
          <w:color w:val="000000" w:themeColor="text1"/>
        </w:rPr>
      </w:pPr>
      <w:r w:rsidRPr="003B055E">
        <w:rPr>
          <w:rFonts w:eastAsia="Times New Roman" w:cstheme="minorHAnsi"/>
          <w:color w:val="000000" w:themeColor="text1"/>
        </w:rPr>
        <w:t>Prayer and Peace</w:t>
      </w:r>
    </w:p>
    <w:p w:rsidR="003B055E" w:rsidRPr="003B055E" w:rsidRDefault="003B055E" w:rsidP="003B055E">
      <w:pPr>
        <w:rPr>
          <w:rFonts w:eastAsia="Times New Roman" w:cstheme="minorHAnsi"/>
          <w:color w:val="000000" w:themeColor="text1"/>
        </w:rPr>
      </w:pP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Not such a good situation (prison and persecution).</w:t>
      </w: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t>God loves to raise the dead.</w:t>
      </w:r>
    </w:p>
    <w:p w:rsidR="003B055E" w:rsidRPr="003B055E" w:rsidRDefault="003B055E" w:rsidP="003B055E">
      <w:pPr>
        <w:spacing w:after="240"/>
        <w:rPr>
          <w:rFonts w:eastAsia="Times New Roman" w:cstheme="minorHAnsi"/>
          <w:color w:val="000000" w:themeColor="text1"/>
        </w:rPr>
      </w:pPr>
      <w:r w:rsidRPr="003B055E">
        <w:rPr>
          <w:rFonts w:eastAsia="Times New Roman" w:cstheme="minorHAnsi"/>
          <w:color w:val="000000" w:themeColor="text1"/>
        </w:rPr>
        <w:lastRenderedPageBreak/>
        <w:t>When we seek God’s glory he gives us peace.</w:t>
      </w:r>
    </w:p>
    <w:p w:rsidR="003B055E" w:rsidRPr="00AC583C" w:rsidRDefault="003B055E">
      <w:pPr>
        <w:rPr>
          <w:rFonts w:cstheme="minorHAnsi"/>
          <w:color w:val="000000" w:themeColor="text1"/>
        </w:rPr>
      </w:pPr>
    </w:p>
    <w:sectPr w:rsidR="003B055E" w:rsidRPr="00AC583C" w:rsidSect="00D3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5551D"/>
    <w:multiLevelType w:val="multilevel"/>
    <w:tmpl w:val="091A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11"/>
    <w:rsid w:val="00252411"/>
    <w:rsid w:val="00355BD7"/>
    <w:rsid w:val="003B055E"/>
    <w:rsid w:val="00827221"/>
    <w:rsid w:val="00AC583C"/>
    <w:rsid w:val="00B54FF5"/>
    <w:rsid w:val="00C639CE"/>
    <w:rsid w:val="00D320F6"/>
    <w:rsid w:val="00E77AC7"/>
    <w:rsid w:val="00FA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2FE77"/>
  <w14:defaultImageDpi w14:val="32767"/>
  <w15:chartTrackingRefBased/>
  <w15:docId w15:val="{E9BC89C0-6793-B446-8F7F-5C35BB1D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1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5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5417">
      <w:bodyDiv w:val="1"/>
      <w:marLeft w:val="0"/>
      <w:marRight w:val="0"/>
      <w:marTop w:val="0"/>
      <w:marBottom w:val="0"/>
      <w:divBdr>
        <w:top w:val="none" w:sz="0" w:space="0" w:color="auto"/>
        <w:left w:val="none" w:sz="0" w:space="0" w:color="auto"/>
        <w:bottom w:val="none" w:sz="0" w:space="0" w:color="auto"/>
        <w:right w:val="none" w:sz="0" w:space="0" w:color="auto"/>
      </w:divBdr>
    </w:div>
    <w:div w:id="202838145">
      <w:bodyDiv w:val="1"/>
      <w:marLeft w:val="0"/>
      <w:marRight w:val="0"/>
      <w:marTop w:val="0"/>
      <w:marBottom w:val="0"/>
      <w:divBdr>
        <w:top w:val="none" w:sz="0" w:space="0" w:color="auto"/>
        <w:left w:val="none" w:sz="0" w:space="0" w:color="auto"/>
        <w:bottom w:val="none" w:sz="0" w:space="0" w:color="auto"/>
        <w:right w:val="none" w:sz="0" w:space="0" w:color="auto"/>
      </w:divBdr>
    </w:div>
    <w:div w:id="293216928">
      <w:bodyDiv w:val="1"/>
      <w:marLeft w:val="0"/>
      <w:marRight w:val="0"/>
      <w:marTop w:val="0"/>
      <w:marBottom w:val="0"/>
      <w:divBdr>
        <w:top w:val="none" w:sz="0" w:space="0" w:color="auto"/>
        <w:left w:val="none" w:sz="0" w:space="0" w:color="auto"/>
        <w:bottom w:val="none" w:sz="0" w:space="0" w:color="auto"/>
        <w:right w:val="none" w:sz="0" w:space="0" w:color="auto"/>
      </w:divBdr>
    </w:div>
    <w:div w:id="380325128">
      <w:bodyDiv w:val="1"/>
      <w:marLeft w:val="0"/>
      <w:marRight w:val="0"/>
      <w:marTop w:val="0"/>
      <w:marBottom w:val="0"/>
      <w:divBdr>
        <w:top w:val="none" w:sz="0" w:space="0" w:color="auto"/>
        <w:left w:val="none" w:sz="0" w:space="0" w:color="auto"/>
        <w:bottom w:val="none" w:sz="0" w:space="0" w:color="auto"/>
        <w:right w:val="none" w:sz="0" w:space="0" w:color="auto"/>
      </w:divBdr>
    </w:div>
    <w:div w:id="614949995">
      <w:bodyDiv w:val="1"/>
      <w:marLeft w:val="0"/>
      <w:marRight w:val="0"/>
      <w:marTop w:val="0"/>
      <w:marBottom w:val="0"/>
      <w:divBdr>
        <w:top w:val="none" w:sz="0" w:space="0" w:color="auto"/>
        <w:left w:val="none" w:sz="0" w:space="0" w:color="auto"/>
        <w:bottom w:val="none" w:sz="0" w:space="0" w:color="auto"/>
        <w:right w:val="none" w:sz="0" w:space="0" w:color="auto"/>
      </w:divBdr>
    </w:div>
    <w:div w:id="632557856">
      <w:bodyDiv w:val="1"/>
      <w:marLeft w:val="0"/>
      <w:marRight w:val="0"/>
      <w:marTop w:val="0"/>
      <w:marBottom w:val="0"/>
      <w:divBdr>
        <w:top w:val="none" w:sz="0" w:space="0" w:color="auto"/>
        <w:left w:val="none" w:sz="0" w:space="0" w:color="auto"/>
        <w:bottom w:val="none" w:sz="0" w:space="0" w:color="auto"/>
        <w:right w:val="none" w:sz="0" w:space="0" w:color="auto"/>
      </w:divBdr>
    </w:div>
    <w:div w:id="707266969">
      <w:bodyDiv w:val="1"/>
      <w:marLeft w:val="0"/>
      <w:marRight w:val="0"/>
      <w:marTop w:val="0"/>
      <w:marBottom w:val="0"/>
      <w:divBdr>
        <w:top w:val="none" w:sz="0" w:space="0" w:color="auto"/>
        <w:left w:val="none" w:sz="0" w:space="0" w:color="auto"/>
        <w:bottom w:val="none" w:sz="0" w:space="0" w:color="auto"/>
        <w:right w:val="none" w:sz="0" w:space="0" w:color="auto"/>
      </w:divBdr>
    </w:div>
    <w:div w:id="783117277">
      <w:bodyDiv w:val="1"/>
      <w:marLeft w:val="0"/>
      <w:marRight w:val="0"/>
      <w:marTop w:val="0"/>
      <w:marBottom w:val="0"/>
      <w:divBdr>
        <w:top w:val="none" w:sz="0" w:space="0" w:color="auto"/>
        <w:left w:val="none" w:sz="0" w:space="0" w:color="auto"/>
        <w:bottom w:val="none" w:sz="0" w:space="0" w:color="auto"/>
        <w:right w:val="none" w:sz="0" w:space="0" w:color="auto"/>
      </w:divBdr>
    </w:div>
    <w:div w:id="874930095">
      <w:bodyDiv w:val="1"/>
      <w:marLeft w:val="0"/>
      <w:marRight w:val="0"/>
      <w:marTop w:val="0"/>
      <w:marBottom w:val="0"/>
      <w:divBdr>
        <w:top w:val="none" w:sz="0" w:space="0" w:color="auto"/>
        <w:left w:val="none" w:sz="0" w:space="0" w:color="auto"/>
        <w:bottom w:val="none" w:sz="0" w:space="0" w:color="auto"/>
        <w:right w:val="none" w:sz="0" w:space="0" w:color="auto"/>
      </w:divBdr>
    </w:div>
    <w:div w:id="947275670">
      <w:bodyDiv w:val="1"/>
      <w:marLeft w:val="0"/>
      <w:marRight w:val="0"/>
      <w:marTop w:val="0"/>
      <w:marBottom w:val="0"/>
      <w:divBdr>
        <w:top w:val="none" w:sz="0" w:space="0" w:color="auto"/>
        <w:left w:val="none" w:sz="0" w:space="0" w:color="auto"/>
        <w:bottom w:val="none" w:sz="0" w:space="0" w:color="auto"/>
        <w:right w:val="none" w:sz="0" w:space="0" w:color="auto"/>
      </w:divBdr>
    </w:div>
    <w:div w:id="947278385">
      <w:bodyDiv w:val="1"/>
      <w:marLeft w:val="0"/>
      <w:marRight w:val="0"/>
      <w:marTop w:val="0"/>
      <w:marBottom w:val="0"/>
      <w:divBdr>
        <w:top w:val="none" w:sz="0" w:space="0" w:color="auto"/>
        <w:left w:val="none" w:sz="0" w:space="0" w:color="auto"/>
        <w:bottom w:val="none" w:sz="0" w:space="0" w:color="auto"/>
        <w:right w:val="none" w:sz="0" w:space="0" w:color="auto"/>
      </w:divBdr>
    </w:div>
    <w:div w:id="957368214">
      <w:bodyDiv w:val="1"/>
      <w:marLeft w:val="0"/>
      <w:marRight w:val="0"/>
      <w:marTop w:val="0"/>
      <w:marBottom w:val="0"/>
      <w:divBdr>
        <w:top w:val="none" w:sz="0" w:space="0" w:color="auto"/>
        <w:left w:val="none" w:sz="0" w:space="0" w:color="auto"/>
        <w:bottom w:val="none" w:sz="0" w:space="0" w:color="auto"/>
        <w:right w:val="none" w:sz="0" w:space="0" w:color="auto"/>
      </w:divBdr>
    </w:div>
    <w:div w:id="1041244242">
      <w:bodyDiv w:val="1"/>
      <w:marLeft w:val="0"/>
      <w:marRight w:val="0"/>
      <w:marTop w:val="0"/>
      <w:marBottom w:val="0"/>
      <w:divBdr>
        <w:top w:val="none" w:sz="0" w:space="0" w:color="auto"/>
        <w:left w:val="none" w:sz="0" w:space="0" w:color="auto"/>
        <w:bottom w:val="none" w:sz="0" w:space="0" w:color="auto"/>
        <w:right w:val="none" w:sz="0" w:space="0" w:color="auto"/>
      </w:divBdr>
    </w:div>
    <w:div w:id="1070737567">
      <w:bodyDiv w:val="1"/>
      <w:marLeft w:val="0"/>
      <w:marRight w:val="0"/>
      <w:marTop w:val="0"/>
      <w:marBottom w:val="0"/>
      <w:divBdr>
        <w:top w:val="none" w:sz="0" w:space="0" w:color="auto"/>
        <w:left w:val="none" w:sz="0" w:space="0" w:color="auto"/>
        <w:bottom w:val="none" w:sz="0" w:space="0" w:color="auto"/>
        <w:right w:val="none" w:sz="0" w:space="0" w:color="auto"/>
      </w:divBdr>
    </w:div>
    <w:div w:id="1128203592">
      <w:bodyDiv w:val="1"/>
      <w:marLeft w:val="0"/>
      <w:marRight w:val="0"/>
      <w:marTop w:val="0"/>
      <w:marBottom w:val="0"/>
      <w:divBdr>
        <w:top w:val="none" w:sz="0" w:space="0" w:color="auto"/>
        <w:left w:val="none" w:sz="0" w:space="0" w:color="auto"/>
        <w:bottom w:val="none" w:sz="0" w:space="0" w:color="auto"/>
        <w:right w:val="none" w:sz="0" w:space="0" w:color="auto"/>
      </w:divBdr>
    </w:div>
    <w:div w:id="1163204251">
      <w:bodyDiv w:val="1"/>
      <w:marLeft w:val="0"/>
      <w:marRight w:val="0"/>
      <w:marTop w:val="0"/>
      <w:marBottom w:val="0"/>
      <w:divBdr>
        <w:top w:val="none" w:sz="0" w:space="0" w:color="auto"/>
        <w:left w:val="none" w:sz="0" w:space="0" w:color="auto"/>
        <w:bottom w:val="none" w:sz="0" w:space="0" w:color="auto"/>
        <w:right w:val="none" w:sz="0" w:space="0" w:color="auto"/>
      </w:divBdr>
    </w:div>
    <w:div w:id="1435899782">
      <w:bodyDiv w:val="1"/>
      <w:marLeft w:val="0"/>
      <w:marRight w:val="0"/>
      <w:marTop w:val="0"/>
      <w:marBottom w:val="0"/>
      <w:divBdr>
        <w:top w:val="none" w:sz="0" w:space="0" w:color="auto"/>
        <w:left w:val="none" w:sz="0" w:space="0" w:color="auto"/>
        <w:bottom w:val="none" w:sz="0" w:space="0" w:color="auto"/>
        <w:right w:val="none" w:sz="0" w:space="0" w:color="auto"/>
      </w:divBdr>
    </w:div>
    <w:div w:id="1530028643">
      <w:bodyDiv w:val="1"/>
      <w:marLeft w:val="0"/>
      <w:marRight w:val="0"/>
      <w:marTop w:val="0"/>
      <w:marBottom w:val="0"/>
      <w:divBdr>
        <w:top w:val="none" w:sz="0" w:space="0" w:color="auto"/>
        <w:left w:val="none" w:sz="0" w:space="0" w:color="auto"/>
        <w:bottom w:val="none" w:sz="0" w:space="0" w:color="auto"/>
        <w:right w:val="none" w:sz="0" w:space="0" w:color="auto"/>
      </w:divBdr>
    </w:div>
    <w:div w:id="1558201859">
      <w:bodyDiv w:val="1"/>
      <w:marLeft w:val="0"/>
      <w:marRight w:val="0"/>
      <w:marTop w:val="0"/>
      <w:marBottom w:val="0"/>
      <w:divBdr>
        <w:top w:val="none" w:sz="0" w:space="0" w:color="auto"/>
        <w:left w:val="none" w:sz="0" w:space="0" w:color="auto"/>
        <w:bottom w:val="none" w:sz="0" w:space="0" w:color="auto"/>
        <w:right w:val="none" w:sz="0" w:space="0" w:color="auto"/>
      </w:divBdr>
    </w:div>
    <w:div w:id="1667057117">
      <w:bodyDiv w:val="1"/>
      <w:marLeft w:val="0"/>
      <w:marRight w:val="0"/>
      <w:marTop w:val="0"/>
      <w:marBottom w:val="0"/>
      <w:divBdr>
        <w:top w:val="none" w:sz="0" w:space="0" w:color="auto"/>
        <w:left w:val="none" w:sz="0" w:space="0" w:color="auto"/>
        <w:bottom w:val="none" w:sz="0" w:space="0" w:color="auto"/>
        <w:right w:val="none" w:sz="0" w:space="0" w:color="auto"/>
      </w:divBdr>
    </w:div>
    <w:div w:id="1810515202">
      <w:bodyDiv w:val="1"/>
      <w:marLeft w:val="0"/>
      <w:marRight w:val="0"/>
      <w:marTop w:val="0"/>
      <w:marBottom w:val="0"/>
      <w:divBdr>
        <w:top w:val="none" w:sz="0" w:space="0" w:color="auto"/>
        <w:left w:val="none" w:sz="0" w:space="0" w:color="auto"/>
        <w:bottom w:val="none" w:sz="0" w:space="0" w:color="auto"/>
        <w:right w:val="none" w:sz="0" w:space="0" w:color="auto"/>
      </w:divBdr>
    </w:div>
    <w:div w:id="1919824682">
      <w:bodyDiv w:val="1"/>
      <w:marLeft w:val="0"/>
      <w:marRight w:val="0"/>
      <w:marTop w:val="0"/>
      <w:marBottom w:val="0"/>
      <w:divBdr>
        <w:top w:val="none" w:sz="0" w:space="0" w:color="auto"/>
        <w:left w:val="none" w:sz="0" w:space="0" w:color="auto"/>
        <w:bottom w:val="none" w:sz="0" w:space="0" w:color="auto"/>
        <w:right w:val="none" w:sz="0" w:space="0" w:color="auto"/>
      </w:divBdr>
    </w:div>
    <w:div w:id="1994603027">
      <w:bodyDiv w:val="1"/>
      <w:marLeft w:val="0"/>
      <w:marRight w:val="0"/>
      <w:marTop w:val="0"/>
      <w:marBottom w:val="0"/>
      <w:divBdr>
        <w:top w:val="none" w:sz="0" w:space="0" w:color="auto"/>
        <w:left w:val="none" w:sz="0" w:space="0" w:color="auto"/>
        <w:bottom w:val="none" w:sz="0" w:space="0" w:color="auto"/>
        <w:right w:val="none" w:sz="0" w:space="0" w:color="auto"/>
      </w:divBdr>
    </w:div>
    <w:div w:id="1997538173">
      <w:bodyDiv w:val="1"/>
      <w:marLeft w:val="0"/>
      <w:marRight w:val="0"/>
      <w:marTop w:val="0"/>
      <w:marBottom w:val="0"/>
      <w:divBdr>
        <w:top w:val="none" w:sz="0" w:space="0" w:color="auto"/>
        <w:left w:val="none" w:sz="0" w:space="0" w:color="auto"/>
        <w:bottom w:val="none" w:sz="0" w:space="0" w:color="auto"/>
        <w:right w:val="none" w:sz="0" w:space="0" w:color="auto"/>
      </w:divBdr>
    </w:div>
    <w:div w:id="20572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2021-06-03T19:34:00Z</dcterms:created>
  <dcterms:modified xsi:type="dcterms:W3CDTF">2021-06-04T14:24:00Z</dcterms:modified>
</cp:coreProperties>
</file>