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4DE" w:rsidRPr="00DA14DE" w:rsidRDefault="00DA14DE" w:rsidP="00DA14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bookmarkStart w:id="0" w:name="_GoBack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 xml:space="preserve">Sermon Notes </w:t>
      </w:r>
    </w:p>
    <w:p w:rsidR="00DA14DE" w:rsidRPr="00DA14DE" w:rsidRDefault="00DA14DE" w:rsidP="00DA14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March 21, 2021</w:t>
      </w:r>
    </w:p>
    <w:bookmarkEnd w:id="0"/>
    <w:p w:rsidR="00DA14DE" w:rsidRPr="00DA14DE" w:rsidRDefault="00DA14DE" w:rsidP="00DA14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Acts 6:1-7</w:t>
      </w:r>
    </w:p>
    <w:p w:rsidR="00DA14DE" w:rsidRPr="00DA14DE" w:rsidRDefault="00DA14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Realization, Response &amp; Result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2021 Road Trip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Acts 1:8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Gospel Message (Creation, Fall, Incarnation, Redemption, New Creation)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Significance of numbers 12 &amp; 7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Acts 6:1-7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Realization (</w:t>
      </w:r>
      <w:proofErr w:type="spellStart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vss</w:t>
      </w:r>
      <w:proofErr w:type="spellEnd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 xml:space="preserve"> 1-2)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Burden of work too great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More people = more issues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Apostles could not do it all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Response (</w:t>
      </w:r>
      <w:proofErr w:type="spellStart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vss</w:t>
      </w:r>
      <w:proofErr w:type="spellEnd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 xml:space="preserve"> 3-4)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Ignore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Deny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Argue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Admit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Apostles Response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“it’s not right…”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Asked the full number of disciples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Wanted full number to choose 7 men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Stated they would devote themselves to prayer and ministry of the Word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Result (</w:t>
      </w:r>
      <w:proofErr w:type="spellStart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vss</w:t>
      </w:r>
      <w:proofErr w:type="spellEnd"/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 xml:space="preserve"> 5-7)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Full number of disciples PLEASED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Named 7 Greek men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Disciples presented men to the Apostles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Apostles prayed and laid hands on the 7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lastRenderedPageBreak/>
        <w:t>Great increase in Christian witness</w:t>
      </w:r>
    </w:p>
    <w:p w:rsidR="004A6BDE" w:rsidRPr="00DA14DE" w:rsidRDefault="004A6BDE" w:rsidP="004A6BDE">
      <w:p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Application: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What do you do when someone (or a group of people) complains to you or offers feedback on something?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What is your typical response?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Do you see and understand what the results are?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How can you respond in correct ways?  What steps can you take to more and more consistently make the “right” decision?</w:t>
      </w:r>
    </w:p>
    <w:p w:rsidR="004A6BDE" w:rsidRPr="00DA14DE" w:rsidRDefault="004A6BDE" w:rsidP="004A6BDE">
      <w:pPr>
        <w:pStyle w:val="ListParagraph"/>
        <w:numPr>
          <w:ilvl w:val="0"/>
          <w:numId w:val="1"/>
        </w:numPr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</w:pPr>
      <w:r w:rsidRPr="00DA14DE">
        <w:rPr>
          <w:rFonts w:ascii="Avenir Roman" w:hAnsi="Avenir Roman" w:cs="Arial"/>
          <w:color w:val="111111"/>
          <w:sz w:val="24"/>
          <w:szCs w:val="27"/>
          <w:shd w:val="clear" w:color="auto" w:fill="FFFFFF"/>
        </w:rPr>
        <w:t>How do you know what the correct decision may be in any given situation?</w:t>
      </w:r>
    </w:p>
    <w:p w:rsidR="00E05047" w:rsidRPr="00DA14DE" w:rsidRDefault="002A5897">
      <w:pPr>
        <w:rPr>
          <w:rFonts w:ascii="Avenir Roman" w:hAnsi="Avenir Roman"/>
          <w:sz w:val="21"/>
        </w:rPr>
      </w:pPr>
    </w:p>
    <w:sectPr w:rsidR="00E05047" w:rsidRPr="00DA14DE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850FE"/>
    <w:multiLevelType w:val="hybridMultilevel"/>
    <w:tmpl w:val="D9DC757E"/>
    <w:lvl w:ilvl="0" w:tplc="0B144A5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E"/>
    <w:rsid w:val="002A5897"/>
    <w:rsid w:val="00355BD7"/>
    <w:rsid w:val="004A6BDE"/>
    <w:rsid w:val="00D320F6"/>
    <w:rsid w:val="00DA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4AE09052-497E-7A47-9D82-1EB66829D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6BD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2021-03-19T14:14:00Z</dcterms:created>
  <dcterms:modified xsi:type="dcterms:W3CDTF">2021-03-19T14:59:00Z</dcterms:modified>
</cp:coreProperties>
</file>