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B04DE" w14:textId="77777777" w:rsidR="00DF49E5" w:rsidRDefault="00B270A1">
      <w:pPr>
        <w:rPr>
          <w:rFonts w:ascii="Avenir Roman" w:hAnsi="Avenir Roman"/>
        </w:rPr>
      </w:pPr>
      <w:r w:rsidRPr="00DF49E5">
        <w:rPr>
          <w:rFonts w:ascii="Avenir Roman" w:hAnsi="Avenir Roman"/>
        </w:rPr>
        <w:t xml:space="preserve">Sermon </w:t>
      </w:r>
      <w:r w:rsidR="00B42038" w:rsidRPr="00DF49E5">
        <w:rPr>
          <w:rFonts w:ascii="Avenir Roman" w:hAnsi="Avenir Roman"/>
        </w:rPr>
        <w:t xml:space="preserve">Notes </w:t>
      </w:r>
    </w:p>
    <w:p w14:paraId="0DB0EA6E" w14:textId="49A6AAC4" w:rsidR="00B42038" w:rsidRPr="00DF49E5" w:rsidRDefault="00B42038">
      <w:pPr>
        <w:rPr>
          <w:rFonts w:ascii="Avenir Roman" w:hAnsi="Avenir Roman"/>
        </w:rPr>
      </w:pPr>
      <w:r w:rsidRPr="00DF49E5">
        <w:rPr>
          <w:rFonts w:ascii="Avenir Roman" w:hAnsi="Avenir Roman"/>
        </w:rPr>
        <w:t>May 16, 21</w:t>
      </w:r>
    </w:p>
    <w:p w14:paraId="4F880C6A" w14:textId="77777777" w:rsidR="00DF49E5" w:rsidRDefault="009A65CB">
      <w:pPr>
        <w:rPr>
          <w:rFonts w:ascii="Avenir Roman" w:hAnsi="Avenir Roman"/>
        </w:rPr>
      </w:pPr>
      <w:r w:rsidRPr="00DF49E5">
        <w:rPr>
          <w:rFonts w:ascii="Avenir Roman" w:hAnsi="Avenir Roman"/>
        </w:rPr>
        <w:t>Acts 9:32-43</w:t>
      </w:r>
      <w:r w:rsidR="00DF49E5">
        <w:rPr>
          <w:rFonts w:ascii="Avenir Roman" w:hAnsi="Avenir Roman"/>
        </w:rPr>
        <w:t xml:space="preserve"> </w:t>
      </w:r>
    </w:p>
    <w:p w14:paraId="35F86AEE" w14:textId="315118A6" w:rsidR="00086300" w:rsidRPr="00DF49E5" w:rsidRDefault="009A65CB">
      <w:pPr>
        <w:rPr>
          <w:rFonts w:ascii="Avenir Roman" w:hAnsi="Avenir Roman"/>
        </w:rPr>
      </w:pPr>
      <w:bookmarkStart w:id="0" w:name="_GoBack"/>
      <w:bookmarkEnd w:id="0"/>
      <w:r w:rsidRPr="00DF49E5">
        <w:rPr>
          <w:rFonts w:ascii="Avenir Roman" w:hAnsi="Avenir Roman"/>
        </w:rPr>
        <w:t>The Acts of the Holy Spirit through Peter</w:t>
      </w:r>
    </w:p>
    <w:p w14:paraId="17CA252A" w14:textId="77777777" w:rsidR="00534FBC" w:rsidRPr="00DF49E5" w:rsidRDefault="00534FBC">
      <w:pPr>
        <w:rPr>
          <w:rFonts w:ascii="Avenir Roman" w:hAnsi="Avenir Roman"/>
          <w:b/>
        </w:rPr>
      </w:pPr>
    </w:p>
    <w:p w14:paraId="41007E6B" w14:textId="22229748" w:rsidR="00534FBC" w:rsidRPr="00DF49E5" w:rsidRDefault="004878E3">
      <w:pPr>
        <w:rPr>
          <w:rFonts w:ascii="Avenir Roman" w:hAnsi="Avenir Roman"/>
          <w:u w:val="single"/>
        </w:rPr>
      </w:pPr>
      <w:r w:rsidRPr="00DF49E5">
        <w:rPr>
          <w:rFonts w:ascii="Avenir Roman" w:hAnsi="Avenir Roman"/>
          <w:b/>
          <w:u w:val="single"/>
        </w:rPr>
        <w:t>Review of Acts Done T</w:t>
      </w:r>
      <w:r w:rsidR="00534FBC" w:rsidRPr="00DF49E5">
        <w:rPr>
          <w:rFonts w:ascii="Avenir Roman" w:hAnsi="Avenir Roman"/>
          <w:b/>
          <w:u w:val="single"/>
        </w:rPr>
        <w:t>hrough Peter</w:t>
      </w:r>
    </w:p>
    <w:p w14:paraId="24126812" w14:textId="77777777" w:rsidR="004878E3" w:rsidRPr="00DF49E5" w:rsidRDefault="004878E3" w:rsidP="00E2593D">
      <w:pPr>
        <w:rPr>
          <w:rFonts w:ascii="Avenir Roman" w:hAnsi="Avenir Roman"/>
        </w:rPr>
      </w:pPr>
    </w:p>
    <w:p w14:paraId="3EE5319A" w14:textId="354A114F" w:rsidR="00086300" w:rsidRPr="00DF49E5" w:rsidRDefault="009A65CB" w:rsidP="00E2593D">
      <w:pPr>
        <w:rPr>
          <w:rFonts w:ascii="Avenir Roman" w:hAnsi="Avenir Roman"/>
          <w:b/>
        </w:rPr>
      </w:pPr>
      <w:r w:rsidRPr="00DF49E5">
        <w:rPr>
          <w:rFonts w:ascii="Avenir Roman" w:hAnsi="Avenir Roman"/>
          <w:b/>
          <w:u w:val="single"/>
        </w:rPr>
        <w:t>The Restoration of Peter</w:t>
      </w:r>
    </w:p>
    <w:p w14:paraId="725207DD" w14:textId="77777777" w:rsidR="00086300" w:rsidRPr="00DF49E5" w:rsidRDefault="00086300" w:rsidP="00E2593D">
      <w:pPr>
        <w:rPr>
          <w:rFonts w:ascii="Avenir Roman" w:hAnsi="Avenir Roman"/>
        </w:rPr>
      </w:pPr>
    </w:p>
    <w:p w14:paraId="0F130D13" w14:textId="5B7F73D4" w:rsidR="00086300" w:rsidRPr="00DF49E5" w:rsidRDefault="009A65CB" w:rsidP="00086300">
      <w:pPr>
        <w:pStyle w:val="ListParagraph"/>
        <w:numPr>
          <w:ilvl w:val="0"/>
          <w:numId w:val="2"/>
        </w:numPr>
        <w:rPr>
          <w:rFonts w:ascii="Avenir Roman" w:hAnsi="Avenir Roman"/>
        </w:rPr>
      </w:pPr>
      <w:r w:rsidRPr="00DF49E5">
        <w:rPr>
          <w:rFonts w:ascii="Avenir Roman" w:hAnsi="Avenir Roman"/>
        </w:rPr>
        <w:t>Peter denies knowing Jesus</w:t>
      </w:r>
    </w:p>
    <w:p w14:paraId="1290E3CA" w14:textId="5830B8D0" w:rsidR="009A65CB" w:rsidRPr="00DF49E5" w:rsidRDefault="009A65CB" w:rsidP="009A65CB">
      <w:pPr>
        <w:pStyle w:val="ListParagraph"/>
        <w:numPr>
          <w:ilvl w:val="1"/>
          <w:numId w:val="2"/>
        </w:numPr>
        <w:rPr>
          <w:rFonts w:ascii="Avenir Roman" w:hAnsi="Avenir Roman"/>
        </w:rPr>
      </w:pPr>
      <w:r w:rsidRPr="00DF49E5">
        <w:rPr>
          <w:rFonts w:ascii="Avenir Roman" w:hAnsi="Avenir Roman"/>
        </w:rPr>
        <w:t>Luke 22:31-34</w:t>
      </w:r>
    </w:p>
    <w:p w14:paraId="59BB1907" w14:textId="16065E1F" w:rsidR="00086300" w:rsidRPr="00DF49E5" w:rsidRDefault="009A65CB" w:rsidP="00086300">
      <w:pPr>
        <w:pStyle w:val="ListParagraph"/>
        <w:numPr>
          <w:ilvl w:val="1"/>
          <w:numId w:val="2"/>
        </w:numPr>
        <w:rPr>
          <w:rFonts w:ascii="Avenir Roman" w:hAnsi="Avenir Roman"/>
        </w:rPr>
      </w:pPr>
      <w:r w:rsidRPr="00DF49E5">
        <w:rPr>
          <w:rFonts w:ascii="Avenir Roman" w:hAnsi="Avenir Roman"/>
        </w:rPr>
        <w:t>Luke 22:54-57</w:t>
      </w:r>
    </w:p>
    <w:p w14:paraId="12AE579C" w14:textId="0EBF7CEC" w:rsidR="00086300" w:rsidRPr="00DF49E5" w:rsidRDefault="009A65CB" w:rsidP="00086300">
      <w:pPr>
        <w:pStyle w:val="ListParagraph"/>
        <w:numPr>
          <w:ilvl w:val="0"/>
          <w:numId w:val="2"/>
        </w:numPr>
        <w:rPr>
          <w:rFonts w:ascii="Avenir Roman" w:hAnsi="Avenir Roman"/>
        </w:rPr>
      </w:pPr>
      <w:r w:rsidRPr="00DF49E5">
        <w:rPr>
          <w:rFonts w:ascii="Avenir Roman" w:hAnsi="Avenir Roman"/>
        </w:rPr>
        <w:t>Jesus restores Peter</w:t>
      </w:r>
    </w:p>
    <w:p w14:paraId="03643BB5" w14:textId="5B5BBCE8" w:rsidR="00454B77" w:rsidRPr="00DF49E5" w:rsidRDefault="009A65CB" w:rsidP="00086300">
      <w:pPr>
        <w:pStyle w:val="ListParagraph"/>
        <w:numPr>
          <w:ilvl w:val="1"/>
          <w:numId w:val="2"/>
        </w:numPr>
        <w:rPr>
          <w:rFonts w:ascii="Avenir Roman" w:hAnsi="Avenir Roman"/>
        </w:rPr>
      </w:pPr>
      <w:r w:rsidRPr="00DF49E5">
        <w:rPr>
          <w:rFonts w:ascii="Avenir Roman" w:hAnsi="Avenir Roman"/>
        </w:rPr>
        <w:t>John 21:15-19</w:t>
      </w:r>
    </w:p>
    <w:p w14:paraId="37534B26" w14:textId="77777777" w:rsidR="00454B77" w:rsidRPr="00DF49E5" w:rsidRDefault="00454B77" w:rsidP="00086300">
      <w:pPr>
        <w:rPr>
          <w:rFonts w:ascii="Avenir Roman" w:hAnsi="Avenir Roman"/>
          <w:b/>
        </w:rPr>
      </w:pPr>
    </w:p>
    <w:p w14:paraId="1EB769DD" w14:textId="6C7EFA6B" w:rsidR="00086300" w:rsidRPr="00DF49E5" w:rsidRDefault="009A65CB" w:rsidP="00086300">
      <w:pPr>
        <w:rPr>
          <w:rFonts w:ascii="Avenir Roman" w:hAnsi="Avenir Roman"/>
          <w:b/>
        </w:rPr>
      </w:pPr>
      <w:r w:rsidRPr="00DF49E5">
        <w:rPr>
          <w:rFonts w:ascii="Avenir Roman" w:hAnsi="Avenir Roman"/>
          <w:b/>
          <w:u w:val="single"/>
        </w:rPr>
        <w:t>The Miracle in Lydda</w:t>
      </w:r>
      <w:r w:rsidRPr="00DF49E5">
        <w:rPr>
          <w:rFonts w:ascii="Avenir Roman" w:hAnsi="Avenir Roman"/>
          <w:b/>
        </w:rPr>
        <w:tab/>
      </w:r>
      <w:r w:rsidRPr="00DF49E5">
        <w:rPr>
          <w:rFonts w:ascii="Avenir Roman" w:hAnsi="Avenir Roman"/>
          <w:b/>
        </w:rPr>
        <w:tab/>
      </w:r>
      <w:r w:rsidRPr="00DF49E5">
        <w:rPr>
          <w:rFonts w:ascii="Avenir Roman" w:hAnsi="Avenir Roman"/>
          <w:b/>
        </w:rPr>
        <w:tab/>
      </w:r>
      <w:r w:rsidR="00454B77" w:rsidRPr="00DF49E5">
        <w:rPr>
          <w:rFonts w:ascii="Avenir Roman" w:hAnsi="Avenir Roman"/>
          <w:b/>
        </w:rPr>
        <w:t>(</w:t>
      </w:r>
      <w:r w:rsidRPr="00DF49E5">
        <w:rPr>
          <w:rFonts w:ascii="Avenir Roman" w:hAnsi="Avenir Roman"/>
          <w:b/>
        </w:rPr>
        <w:t>v 32-35</w:t>
      </w:r>
      <w:r w:rsidR="00454B77" w:rsidRPr="00DF49E5">
        <w:rPr>
          <w:rFonts w:ascii="Avenir Roman" w:hAnsi="Avenir Roman"/>
          <w:b/>
        </w:rPr>
        <w:t>)</w:t>
      </w:r>
    </w:p>
    <w:p w14:paraId="40D0280E" w14:textId="77777777" w:rsidR="00454B77" w:rsidRPr="00DF49E5" w:rsidRDefault="00454B77" w:rsidP="00454B77">
      <w:pPr>
        <w:rPr>
          <w:rFonts w:ascii="Avenir Roman" w:hAnsi="Avenir Roman"/>
        </w:rPr>
      </w:pPr>
    </w:p>
    <w:p w14:paraId="0D55955F" w14:textId="1645B641" w:rsidR="00F75837" w:rsidRPr="00DF49E5" w:rsidRDefault="009A65CB" w:rsidP="006503ED">
      <w:pPr>
        <w:pStyle w:val="ListParagraph"/>
        <w:numPr>
          <w:ilvl w:val="0"/>
          <w:numId w:val="6"/>
        </w:numPr>
        <w:rPr>
          <w:rFonts w:ascii="Avenir Roman" w:hAnsi="Avenir Roman"/>
        </w:rPr>
      </w:pPr>
      <w:r w:rsidRPr="00DF49E5">
        <w:rPr>
          <w:rFonts w:ascii="Avenir Roman" w:hAnsi="Avenir Roman"/>
        </w:rPr>
        <w:t>The healing of Aeneas</w:t>
      </w:r>
      <w:r w:rsidRPr="00DF49E5">
        <w:rPr>
          <w:rFonts w:ascii="Avenir Roman" w:hAnsi="Avenir Roman"/>
        </w:rPr>
        <w:tab/>
      </w:r>
      <w:r w:rsidRPr="00DF49E5">
        <w:rPr>
          <w:rFonts w:ascii="Avenir Roman" w:hAnsi="Avenir Roman"/>
        </w:rPr>
        <w:tab/>
        <w:t xml:space="preserve"> </w:t>
      </w:r>
      <w:r w:rsidRPr="00DF49E5">
        <w:rPr>
          <w:rFonts w:ascii="Avenir Roman" w:hAnsi="Avenir Roman"/>
        </w:rPr>
        <w:tab/>
      </w:r>
      <w:r w:rsidR="004878E3" w:rsidRPr="00DF49E5">
        <w:rPr>
          <w:rFonts w:ascii="Avenir Roman" w:hAnsi="Avenir Roman"/>
        </w:rPr>
        <w:tab/>
      </w:r>
      <w:r w:rsidRPr="00DF49E5">
        <w:rPr>
          <w:rFonts w:ascii="Avenir Roman" w:hAnsi="Avenir Roman"/>
        </w:rPr>
        <w:t>(v 32-34</w:t>
      </w:r>
      <w:r w:rsidR="00454B77" w:rsidRPr="00DF49E5">
        <w:rPr>
          <w:rFonts w:ascii="Avenir Roman" w:hAnsi="Avenir Roman"/>
        </w:rPr>
        <w:t>)</w:t>
      </w:r>
    </w:p>
    <w:p w14:paraId="7650158D" w14:textId="439A8340" w:rsidR="00454B77" w:rsidRPr="00DF49E5" w:rsidRDefault="009A65CB" w:rsidP="00454B77">
      <w:pPr>
        <w:pStyle w:val="ListParagraph"/>
        <w:numPr>
          <w:ilvl w:val="0"/>
          <w:numId w:val="6"/>
        </w:numPr>
        <w:rPr>
          <w:rFonts w:ascii="Avenir Roman" w:hAnsi="Avenir Roman"/>
        </w:rPr>
      </w:pPr>
      <w:r w:rsidRPr="00DF49E5">
        <w:rPr>
          <w:rFonts w:ascii="Avenir Roman" w:hAnsi="Avenir Roman"/>
        </w:rPr>
        <w:t>The result – salvation of others</w:t>
      </w:r>
      <w:r w:rsidRPr="00DF49E5">
        <w:rPr>
          <w:rFonts w:ascii="Avenir Roman" w:hAnsi="Avenir Roman"/>
        </w:rPr>
        <w:tab/>
      </w:r>
      <w:r w:rsidRPr="00DF49E5">
        <w:rPr>
          <w:rFonts w:ascii="Avenir Roman" w:hAnsi="Avenir Roman"/>
        </w:rPr>
        <w:tab/>
      </w:r>
      <w:r w:rsidR="00F75837" w:rsidRPr="00DF49E5">
        <w:rPr>
          <w:rFonts w:ascii="Avenir Roman" w:hAnsi="Avenir Roman"/>
        </w:rPr>
        <w:tab/>
      </w:r>
      <w:r w:rsidRPr="00DF49E5">
        <w:rPr>
          <w:rFonts w:ascii="Avenir Roman" w:hAnsi="Avenir Roman"/>
        </w:rPr>
        <w:t>(v 35</w:t>
      </w:r>
      <w:r w:rsidR="003E2A7C" w:rsidRPr="00DF49E5">
        <w:rPr>
          <w:rFonts w:ascii="Avenir Roman" w:hAnsi="Avenir Roman"/>
        </w:rPr>
        <w:t>)</w:t>
      </w:r>
    </w:p>
    <w:p w14:paraId="6DA1C794" w14:textId="77777777" w:rsidR="00086300" w:rsidRPr="00DF49E5" w:rsidRDefault="00086300" w:rsidP="00086300">
      <w:pPr>
        <w:rPr>
          <w:rFonts w:ascii="Avenir Roman" w:hAnsi="Avenir Roman"/>
        </w:rPr>
      </w:pPr>
    </w:p>
    <w:p w14:paraId="1340C5FF" w14:textId="0A5ABD80" w:rsidR="00086300" w:rsidRPr="00DF49E5" w:rsidRDefault="003E2A7C" w:rsidP="00086300">
      <w:pPr>
        <w:rPr>
          <w:rFonts w:ascii="Avenir Roman" w:hAnsi="Avenir Roman"/>
          <w:b/>
          <w:u w:val="single"/>
        </w:rPr>
      </w:pPr>
      <w:r w:rsidRPr="00DF49E5">
        <w:rPr>
          <w:rFonts w:ascii="Avenir Roman" w:hAnsi="Avenir Roman"/>
          <w:b/>
          <w:u w:val="single"/>
        </w:rPr>
        <w:t xml:space="preserve">The </w:t>
      </w:r>
      <w:r w:rsidR="009A65CB" w:rsidRPr="00DF49E5">
        <w:rPr>
          <w:rFonts w:ascii="Avenir Roman" w:hAnsi="Avenir Roman"/>
          <w:b/>
          <w:u w:val="single"/>
        </w:rPr>
        <w:t>Miracle in Joppa</w:t>
      </w:r>
      <w:r w:rsidRPr="00DF49E5">
        <w:rPr>
          <w:rFonts w:ascii="Avenir Roman" w:hAnsi="Avenir Roman"/>
          <w:b/>
        </w:rPr>
        <w:tab/>
      </w:r>
      <w:r w:rsidR="009A65CB" w:rsidRPr="00DF49E5">
        <w:rPr>
          <w:rFonts w:ascii="Avenir Roman" w:hAnsi="Avenir Roman"/>
          <w:b/>
        </w:rPr>
        <w:tab/>
      </w:r>
      <w:r w:rsidR="009A65CB" w:rsidRPr="00DF49E5">
        <w:rPr>
          <w:rFonts w:ascii="Avenir Roman" w:hAnsi="Avenir Roman"/>
          <w:b/>
        </w:rPr>
        <w:tab/>
      </w:r>
      <w:r w:rsidRPr="00DF49E5">
        <w:rPr>
          <w:rFonts w:ascii="Avenir Roman" w:hAnsi="Avenir Roman"/>
          <w:b/>
        </w:rPr>
        <w:t xml:space="preserve">(v </w:t>
      </w:r>
      <w:r w:rsidR="004878E3" w:rsidRPr="00DF49E5">
        <w:rPr>
          <w:rFonts w:ascii="Avenir Roman" w:hAnsi="Avenir Roman"/>
          <w:b/>
        </w:rPr>
        <w:t>36-43</w:t>
      </w:r>
      <w:r w:rsidRPr="00DF49E5">
        <w:rPr>
          <w:rFonts w:ascii="Avenir Roman" w:hAnsi="Avenir Roman"/>
          <w:b/>
        </w:rPr>
        <w:t>)</w:t>
      </w:r>
      <w:r w:rsidR="00086300" w:rsidRPr="00DF49E5">
        <w:rPr>
          <w:rFonts w:ascii="Avenir Roman" w:hAnsi="Avenir Roman"/>
        </w:rPr>
        <w:tab/>
      </w:r>
      <w:r w:rsidR="00086300" w:rsidRPr="00DF49E5">
        <w:rPr>
          <w:rFonts w:ascii="Avenir Roman" w:hAnsi="Avenir Roman"/>
        </w:rPr>
        <w:tab/>
      </w:r>
    </w:p>
    <w:p w14:paraId="5EFDC589" w14:textId="67865D16" w:rsidR="00086300" w:rsidRPr="00DF49E5" w:rsidRDefault="00086300" w:rsidP="00E2593D">
      <w:pPr>
        <w:rPr>
          <w:rFonts w:ascii="Avenir Roman" w:hAnsi="Avenir Roman"/>
        </w:rPr>
      </w:pPr>
    </w:p>
    <w:p w14:paraId="0ABDDF0F" w14:textId="4A281E93" w:rsidR="00086300" w:rsidRPr="00DF49E5" w:rsidRDefault="003E2A7C" w:rsidP="00086300">
      <w:pPr>
        <w:pStyle w:val="ListParagraph"/>
        <w:numPr>
          <w:ilvl w:val="0"/>
          <w:numId w:val="5"/>
        </w:numPr>
        <w:rPr>
          <w:rFonts w:ascii="Avenir Roman" w:hAnsi="Avenir Roman"/>
        </w:rPr>
      </w:pPr>
      <w:r w:rsidRPr="00DF49E5">
        <w:rPr>
          <w:rFonts w:ascii="Avenir Roman" w:hAnsi="Avenir Roman"/>
        </w:rPr>
        <w:t xml:space="preserve">The </w:t>
      </w:r>
      <w:r w:rsidR="009A65CB" w:rsidRPr="00DF49E5">
        <w:rPr>
          <w:rFonts w:ascii="Avenir Roman" w:hAnsi="Avenir Roman"/>
        </w:rPr>
        <w:t>example of Dorcas</w:t>
      </w:r>
      <w:r w:rsidRPr="00DF49E5">
        <w:rPr>
          <w:rFonts w:ascii="Avenir Roman" w:hAnsi="Avenir Roman"/>
        </w:rPr>
        <w:tab/>
      </w:r>
      <w:r w:rsidRPr="00DF49E5">
        <w:rPr>
          <w:rFonts w:ascii="Avenir Roman" w:hAnsi="Avenir Roman"/>
        </w:rPr>
        <w:tab/>
      </w:r>
      <w:r w:rsidRPr="00DF49E5">
        <w:rPr>
          <w:rFonts w:ascii="Avenir Roman" w:hAnsi="Avenir Roman"/>
        </w:rPr>
        <w:tab/>
      </w:r>
      <w:r w:rsidR="004878E3" w:rsidRPr="00DF49E5">
        <w:rPr>
          <w:rFonts w:ascii="Avenir Roman" w:hAnsi="Avenir Roman"/>
        </w:rPr>
        <w:tab/>
      </w:r>
      <w:r w:rsidRPr="00DF49E5">
        <w:rPr>
          <w:rFonts w:ascii="Avenir Roman" w:hAnsi="Avenir Roman"/>
        </w:rPr>
        <w:t xml:space="preserve">(v </w:t>
      </w:r>
      <w:r w:rsidR="009A65CB" w:rsidRPr="00DF49E5">
        <w:rPr>
          <w:rFonts w:ascii="Avenir Roman" w:hAnsi="Avenir Roman"/>
        </w:rPr>
        <w:t>36-39</w:t>
      </w:r>
      <w:r w:rsidRPr="00DF49E5">
        <w:rPr>
          <w:rFonts w:ascii="Avenir Roman" w:hAnsi="Avenir Roman"/>
        </w:rPr>
        <w:t>)</w:t>
      </w:r>
    </w:p>
    <w:p w14:paraId="0D9F263F" w14:textId="19A9FA88" w:rsidR="00086300" w:rsidRPr="00DF49E5" w:rsidRDefault="009A65CB" w:rsidP="00F75837">
      <w:pPr>
        <w:pStyle w:val="ListParagraph"/>
        <w:numPr>
          <w:ilvl w:val="0"/>
          <w:numId w:val="5"/>
        </w:numPr>
        <w:rPr>
          <w:rFonts w:ascii="Avenir Roman" w:hAnsi="Avenir Roman"/>
        </w:rPr>
      </w:pPr>
      <w:r w:rsidRPr="00DF49E5">
        <w:rPr>
          <w:rFonts w:ascii="Avenir Roman" w:hAnsi="Avenir Roman"/>
        </w:rPr>
        <w:t>The resurrection of Dorcas</w:t>
      </w:r>
      <w:r w:rsidRPr="00DF49E5">
        <w:rPr>
          <w:rFonts w:ascii="Avenir Roman" w:hAnsi="Avenir Roman"/>
        </w:rPr>
        <w:tab/>
      </w:r>
      <w:r w:rsidR="003E2A7C" w:rsidRPr="00DF49E5">
        <w:rPr>
          <w:rFonts w:ascii="Avenir Roman" w:hAnsi="Avenir Roman"/>
        </w:rPr>
        <w:tab/>
      </w:r>
      <w:r w:rsidR="003E2A7C" w:rsidRPr="00DF49E5">
        <w:rPr>
          <w:rFonts w:ascii="Avenir Roman" w:hAnsi="Avenir Roman"/>
        </w:rPr>
        <w:tab/>
      </w:r>
      <w:r w:rsidR="00F75837" w:rsidRPr="00DF49E5">
        <w:rPr>
          <w:rFonts w:ascii="Avenir Roman" w:hAnsi="Avenir Roman"/>
        </w:rPr>
        <w:tab/>
      </w:r>
      <w:r w:rsidR="003E2A7C" w:rsidRPr="00DF49E5">
        <w:rPr>
          <w:rFonts w:ascii="Avenir Roman" w:hAnsi="Avenir Roman"/>
        </w:rPr>
        <w:t xml:space="preserve">(v </w:t>
      </w:r>
      <w:r w:rsidRPr="00DF49E5">
        <w:rPr>
          <w:rFonts w:ascii="Avenir Roman" w:hAnsi="Avenir Roman"/>
        </w:rPr>
        <w:t>40-41</w:t>
      </w:r>
      <w:r w:rsidR="003E2A7C" w:rsidRPr="00DF49E5">
        <w:rPr>
          <w:rFonts w:ascii="Avenir Roman" w:hAnsi="Avenir Roman"/>
        </w:rPr>
        <w:t>)</w:t>
      </w:r>
    </w:p>
    <w:p w14:paraId="601D15DD" w14:textId="28FCE370" w:rsidR="004878E3" w:rsidRPr="00DF49E5" w:rsidRDefault="009A65CB" w:rsidP="004878E3">
      <w:pPr>
        <w:pStyle w:val="ListParagraph"/>
        <w:numPr>
          <w:ilvl w:val="0"/>
          <w:numId w:val="5"/>
        </w:numPr>
        <w:rPr>
          <w:rFonts w:ascii="Avenir Roman" w:hAnsi="Avenir Roman"/>
        </w:rPr>
      </w:pPr>
      <w:r w:rsidRPr="00DF49E5">
        <w:rPr>
          <w:rFonts w:ascii="Avenir Roman" w:hAnsi="Avenir Roman"/>
        </w:rPr>
        <w:t>The result – salvation to others</w:t>
      </w:r>
      <w:r w:rsidRPr="00DF49E5">
        <w:rPr>
          <w:rFonts w:ascii="Avenir Roman" w:hAnsi="Avenir Roman"/>
        </w:rPr>
        <w:tab/>
      </w:r>
      <w:r w:rsidRPr="00DF49E5">
        <w:rPr>
          <w:rFonts w:ascii="Avenir Roman" w:hAnsi="Avenir Roman"/>
        </w:rPr>
        <w:tab/>
      </w:r>
      <w:r w:rsidR="00F75837" w:rsidRPr="00DF49E5">
        <w:rPr>
          <w:rFonts w:ascii="Avenir Roman" w:hAnsi="Avenir Roman"/>
        </w:rPr>
        <w:tab/>
      </w:r>
      <w:r w:rsidR="003E2A7C" w:rsidRPr="00DF49E5">
        <w:rPr>
          <w:rFonts w:ascii="Avenir Roman" w:hAnsi="Avenir Roman"/>
        </w:rPr>
        <w:t xml:space="preserve">(v </w:t>
      </w:r>
      <w:r w:rsidRPr="00DF49E5">
        <w:rPr>
          <w:rFonts w:ascii="Avenir Roman" w:hAnsi="Avenir Roman"/>
        </w:rPr>
        <w:t>42</w:t>
      </w:r>
      <w:r w:rsidR="003E2A7C" w:rsidRPr="00DF49E5">
        <w:rPr>
          <w:rFonts w:ascii="Avenir Roman" w:hAnsi="Avenir Roman"/>
        </w:rPr>
        <w:t>)</w:t>
      </w:r>
    </w:p>
    <w:p w14:paraId="69D65F90" w14:textId="6FF49374" w:rsidR="004878E3" w:rsidRPr="00DF49E5" w:rsidRDefault="004878E3" w:rsidP="009A65CB">
      <w:pPr>
        <w:pStyle w:val="ListParagraph"/>
        <w:numPr>
          <w:ilvl w:val="0"/>
          <w:numId w:val="5"/>
        </w:numPr>
        <w:rPr>
          <w:rFonts w:ascii="Avenir Roman" w:hAnsi="Avenir Roman"/>
        </w:rPr>
      </w:pPr>
      <w:r w:rsidRPr="00DF49E5">
        <w:rPr>
          <w:rFonts w:ascii="Avenir Roman" w:hAnsi="Avenir Roman"/>
        </w:rPr>
        <w:t>The breakdown of cultural barriers</w:t>
      </w:r>
      <w:r w:rsidRPr="00DF49E5">
        <w:rPr>
          <w:rFonts w:ascii="Avenir Roman" w:hAnsi="Avenir Roman"/>
        </w:rPr>
        <w:tab/>
      </w:r>
      <w:r w:rsidRPr="00DF49E5">
        <w:rPr>
          <w:rFonts w:ascii="Avenir Roman" w:hAnsi="Avenir Roman"/>
        </w:rPr>
        <w:tab/>
        <w:t>(v 43)</w:t>
      </w:r>
    </w:p>
    <w:p w14:paraId="56CB3DF9" w14:textId="77777777" w:rsidR="003E2A7C" w:rsidRPr="00DF49E5" w:rsidRDefault="003E2A7C" w:rsidP="003E2A7C">
      <w:pPr>
        <w:rPr>
          <w:rFonts w:ascii="Avenir Roman" w:hAnsi="Avenir Roman"/>
        </w:rPr>
      </w:pPr>
    </w:p>
    <w:p w14:paraId="33114843" w14:textId="634ADC15" w:rsidR="003E2A7C" w:rsidRPr="00DF49E5" w:rsidRDefault="003E2A7C" w:rsidP="003E2A7C">
      <w:pPr>
        <w:rPr>
          <w:rFonts w:ascii="Avenir Roman" w:hAnsi="Avenir Roman"/>
          <w:b/>
          <w:u w:val="single"/>
        </w:rPr>
      </w:pPr>
      <w:r w:rsidRPr="00DF49E5">
        <w:rPr>
          <w:rFonts w:ascii="Avenir Roman" w:hAnsi="Avenir Roman"/>
          <w:b/>
          <w:u w:val="single"/>
        </w:rPr>
        <w:t>Applications</w:t>
      </w:r>
    </w:p>
    <w:p w14:paraId="49E9F9B4" w14:textId="77777777" w:rsidR="003E2A7C" w:rsidRPr="00DF49E5" w:rsidRDefault="003E2A7C" w:rsidP="003E2A7C">
      <w:pPr>
        <w:rPr>
          <w:rFonts w:ascii="Avenir Roman" w:hAnsi="Avenir Roman"/>
          <w:b/>
          <w:u w:val="single"/>
        </w:rPr>
      </w:pPr>
    </w:p>
    <w:p w14:paraId="55B750DC" w14:textId="420DDD1E" w:rsidR="003E2A7C" w:rsidRPr="00DF49E5" w:rsidRDefault="00534FBC" w:rsidP="00673C8D">
      <w:pPr>
        <w:pStyle w:val="ListParagraph"/>
        <w:numPr>
          <w:ilvl w:val="0"/>
          <w:numId w:val="7"/>
        </w:numPr>
        <w:rPr>
          <w:rFonts w:ascii="Avenir Roman" w:hAnsi="Avenir Roman"/>
        </w:rPr>
      </w:pPr>
      <w:r w:rsidRPr="00DF49E5">
        <w:rPr>
          <w:rFonts w:ascii="Avenir Roman" w:hAnsi="Avenir Roman"/>
        </w:rPr>
        <w:t>Don’t let fear dictate</w:t>
      </w:r>
      <w:r w:rsidR="009A65CB" w:rsidRPr="00DF49E5">
        <w:rPr>
          <w:rFonts w:ascii="Avenir Roman" w:hAnsi="Avenir Roman"/>
        </w:rPr>
        <w:t xml:space="preserve"> how you live your li</w:t>
      </w:r>
      <w:r w:rsidR="00673C8D" w:rsidRPr="00DF49E5">
        <w:rPr>
          <w:rFonts w:ascii="Avenir Roman" w:hAnsi="Avenir Roman"/>
        </w:rPr>
        <w:t>fe</w:t>
      </w:r>
      <w:r w:rsidR="003E2A7C" w:rsidRPr="00DF49E5">
        <w:rPr>
          <w:rFonts w:ascii="Avenir Roman" w:hAnsi="Avenir Roman"/>
        </w:rPr>
        <w:tab/>
      </w:r>
      <w:r w:rsidR="003E2A7C" w:rsidRPr="00DF49E5">
        <w:rPr>
          <w:rFonts w:ascii="Avenir Roman" w:hAnsi="Avenir Roman"/>
        </w:rPr>
        <w:tab/>
      </w:r>
    </w:p>
    <w:p w14:paraId="74A5F34B" w14:textId="77777777" w:rsidR="003E2A7C" w:rsidRPr="00DF49E5" w:rsidRDefault="003E2A7C" w:rsidP="00534FBC">
      <w:pPr>
        <w:rPr>
          <w:rFonts w:ascii="Avenir Roman" w:hAnsi="Avenir Roman"/>
        </w:rPr>
      </w:pPr>
    </w:p>
    <w:p w14:paraId="1D736940" w14:textId="1B0C5A81" w:rsidR="003E2A7C" w:rsidRPr="00DF49E5" w:rsidRDefault="00534FBC" w:rsidP="003E2A7C">
      <w:pPr>
        <w:pStyle w:val="ListParagraph"/>
        <w:numPr>
          <w:ilvl w:val="0"/>
          <w:numId w:val="7"/>
        </w:numPr>
        <w:rPr>
          <w:rFonts w:ascii="Avenir Roman" w:hAnsi="Avenir Roman"/>
        </w:rPr>
      </w:pPr>
      <w:r w:rsidRPr="00DF49E5">
        <w:rPr>
          <w:rFonts w:ascii="Avenir Roman" w:hAnsi="Avenir Roman"/>
        </w:rPr>
        <w:t>Glorify God through the gifts He has given you</w:t>
      </w:r>
      <w:r w:rsidR="003E2A7C" w:rsidRPr="00DF49E5">
        <w:rPr>
          <w:rFonts w:ascii="Avenir Roman" w:hAnsi="Avenir Roman"/>
        </w:rPr>
        <w:tab/>
      </w:r>
      <w:r w:rsidR="003E2A7C" w:rsidRPr="00DF49E5">
        <w:rPr>
          <w:rFonts w:ascii="Avenir Roman" w:hAnsi="Avenir Roman"/>
        </w:rPr>
        <w:tab/>
      </w:r>
      <w:r w:rsidR="003E2A7C" w:rsidRPr="00DF49E5">
        <w:rPr>
          <w:rFonts w:ascii="Avenir Roman" w:hAnsi="Avenir Roman"/>
        </w:rPr>
        <w:tab/>
      </w:r>
    </w:p>
    <w:p w14:paraId="585FEAB9" w14:textId="77777777" w:rsidR="003E2A7C" w:rsidRPr="00DF49E5" w:rsidRDefault="003E2A7C" w:rsidP="003E2A7C">
      <w:pPr>
        <w:rPr>
          <w:rFonts w:ascii="Avenir Roman" w:hAnsi="Avenir Roman"/>
        </w:rPr>
      </w:pPr>
    </w:p>
    <w:p w14:paraId="0C74CCAC" w14:textId="6BE9B67B" w:rsidR="00735E95" w:rsidRPr="00DF49E5" w:rsidRDefault="004878E3" w:rsidP="00086300">
      <w:pPr>
        <w:pStyle w:val="ListParagraph"/>
        <w:numPr>
          <w:ilvl w:val="0"/>
          <w:numId w:val="7"/>
        </w:numPr>
        <w:rPr>
          <w:rFonts w:ascii="Avenir Roman" w:hAnsi="Avenir Roman"/>
        </w:rPr>
      </w:pPr>
      <w:r w:rsidRPr="00DF49E5">
        <w:rPr>
          <w:rFonts w:ascii="Avenir Roman" w:hAnsi="Avenir Roman"/>
        </w:rPr>
        <w:t>L</w:t>
      </w:r>
      <w:r w:rsidR="00B913F9" w:rsidRPr="00DF49E5">
        <w:rPr>
          <w:rFonts w:ascii="Avenir Roman" w:hAnsi="Avenir Roman"/>
        </w:rPr>
        <w:t>eave a legacy that glorifies God and points others to Jesus</w:t>
      </w:r>
    </w:p>
    <w:p w14:paraId="00329A18" w14:textId="77777777" w:rsidR="00673C8D" w:rsidRPr="00DF49E5" w:rsidRDefault="00673C8D" w:rsidP="00673C8D">
      <w:pPr>
        <w:rPr>
          <w:rFonts w:ascii="Avenir Roman" w:hAnsi="Avenir Roman"/>
        </w:rPr>
      </w:pPr>
    </w:p>
    <w:p w14:paraId="28E8A5EF" w14:textId="7B979E5A" w:rsidR="00673C8D" w:rsidRPr="00DF49E5" w:rsidRDefault="00673C8D" w:rsidP="00086300">
      <w:pPr>
        <w:pStyle w:val="ListParagraph"/>
        <w:numPr>
          <w:ilvl w:val="0"/>
          <w:numId w:val="7"/>
        </w:numPr>
        <w:rPr>
          <w:rFonts w:ascii="Avenir Roman" w:hAnsi="Avenir Roman"/>
        </w:rPr>
      </w:pPr>
      <w:r w:rsidRPr="00DF49E5">
        <w:rPr>
          <w:rFonts w:ascii="Avenir Roman" w:hAnsi="Avenir Roman"/>
        </w:rPr>
        <w:t>Don’t let barriers of culture and society hinder your testimony</w:t>
      </w:r>
    </w:p>
    <w:sectPr w:rsidR="00673C8D" w:rsidRPr="00DF49E5" w:rsidSect="000959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FC1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5758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8752F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B0D30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25A7B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00085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40E1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A1"/>
    <w:rsid w:val="00037B7C"/>
    <w:rsid w:val="00086300"/>
    <w:rsid w:val="0009590F"/>
    <w:rsid w:val="000A506C"/>
    <w:rsid w:val="0011094F"/>
    <w:rsid w:val="001B2709"/>
    <w:rsid w:val="001C74E8"/>
    <w:rsid w:val="002E767B"/>
    <w:rsid w:val="003E2A7C"/>
    <w:rsid w:val="00454B77"/>
    <w:rsid w:val="004878E3"/>
    <w:rsid w:val="004B36DD"/>
    <w:rsid w:val="00534FBC"/>
    <w:rsid w:val="00597714"/>
    <w:rsid w:val="006503ED"/>
    <w:rsid w:val="00673C8D"/>
    <w:rsid w:val="006F40BB"/>
    <w:rsid w:val="00735E95"/>
    <w:rsid w:val="007F2B4A"/>
    <w:rsid w:val="00827D21"/>
    <w:rsid w:val="008576B3"/>
    <w:rsid w:val="00966A8D"/>
    <w:rsid w:val="009A65CB"/>
    <w:rsid w:val="00A424FE"/>
    <w:rsid w:val="00B270A1"/>
    <w:rsid w:val="00B42038"/>
    <w:rsid w:val="00B913F9"/>
    <w:rsid w:val="00BA3A4F"/>
    <w:rsid w:val="00DF1D86"/>
    <w:rsid w:val="00DF49E5"/>
    <w:rsid w:val="00E2593D"/>
    <w:rsid w:val="00F7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7D63F"/>
  <w14:defaultImageDpi w14:val="300"/>
  <w15:docId w15:val="{B4A4550E-5347-ED48-9C0D-BB9B131E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Microsoft Office User</cp:lastModifiedBy>
  <cp:revision>3</cp:revision>
  <cp:lastPrinted>2021-05-12T11:52:00Z</cp:lastPrinted>
  <dcterms:created xsi:type="dcterms:W3CDTF">2021-05-14T15:41:00Z</dcterms:created>
  <dcterms:modified xsi:type="dcterms:W3CDTF">2021-05-14T15:42:00Z</dcterms:modified>
</cp:coreProperties>
</file>