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A686" w14:textId="118A8D4D" w:rsidR="00CF736E" w:rsidRPr="00443878" w:rsidRDefault="00CF736E" w:rsidP="00CF736E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 xml:space="preserve">Series: </w:t>
      </w:r>
      <w:bookmarkStart w:id="0" w:name="_GoBack"/>
      <w:bookmarkEnd w:id="0"/>
      <w:r w:rsidR="007F2173">
        <w:rPr>
          <w:rFonts w:ascii="Avenir Book" w:hAnsi="Avenir Book"/>
          <w:sz w:val="22"/>
          <w:szCs w:val="22"/>
        </w:rPr>
        <w:t>The</w:t>
      </w:r>
      <w:r w:rsidR="0063151D">
        <w:rPr>
          <w:rFonts w:ascii="Avenir Book" w:hAnsi="Avenir Book"/>
          <w:sz w:val="22"/>
          <w:szCs w:val="22"/>
        </w:rPr>
        <w:t xml:space="preserve"> Resurrection of the Body (1 Corinthians 15)</w:t>
      </w:r>
    </w:p>
    <w:p w14:paraId="09AA5639" w14:textId="77777777" w:rsidR="00CF736E" w:rsidRPr="00443878" w:rsidRDefault="00F37CD6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Title: </w:t>
      </w:r>
      <w:r w:rsidR="000D3C96">
        <w:rPr>
          <w:rFonts w:ascii="Avenir Book" w:hAnsi="Avenir Book"/>
          <w:sz w:val="22"/>
          <w:szCs w:val="22"/>
        </w:rPr>
        <w:t>The Resurrection of Christ</w:t>
      </w:r>
    </w:p>
    <w:p w14:paraId="5D57486D" w14:textId="77777777" w:rsidR="007F2173" w:rsidRDefault="00CF736E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Text 1 Corinthians </w:t>
      </w:r>
      <w:r w:rsidR="000D3C96">
        <w:rPr>
          <w:rFonts w:ascii="Avenir Book" w:hAnsi="Avenir Book"/>
          <w:sz w:val="22"/>
          <w:szCs w:val="22"/>
        </w:rPr>
        <w:t>15:1-11</w:t>
      </w:r>
    </w:p>
    <w:p w14:paraId="66BA7FA1" w14:textId="786FA575" w:rsidR="00CF736E" w:rsidRDefault="007F2173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October 4, 2020</w:t>
      </w:r>
      <w:r w:rsidR="00CF736E">
        <w:rPr>
          <w:rFonts w:ascii="Avenir Book" w:hAnsi="Avenir Book"/>
          <w:sz w:val="22"/>
          <w:szCs w:val="22"/>
        </w:rPr>
        <w:br/>
        <w:t xml:space="preserve"> </w:t>
      </w:r>
    </w:p>
    <w:p w14:paraId="1BBF22CD" w14:textId="77777777" w:rsidR="000D3C96" w:rsidRPr="000D3C96" w:rsidRDefault="008108EE" w:rsidP="000D3C9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Key Verse</w:t>
      </w:r>
      <w:r w:rsidR="000D3C96">
        <w:rPr>
          <w:rFonts w:ascii="Avenir Book" w:hAnsi="Avenir Book"/>
          <w:sz w:val="22"/>
          <w:szCs w:val="22"/>
        </w:rPr>
        <w:t>s</w:t>
      </w:r>
      <w:r>
        <w:rPr>
          <w:rFonts w:ascii="Avenir Book" w:hAnsi="Avenir Book"/>
          <w:sz w:val="22"/>
          <w:szCs w:val="22"/>
        </w:rPr>
        <w:t xml:space="preserve">: </w:t>
      </w:r>
      <w:r w:rsidR="000D3C96" w:rsidRPr="000D3C96">
        <w:rPr>
          <w:rFonts w:ascii="Avenir Book" w:hAnsi="Avenir Book"/>
          <w:sz w:val="22"/>
          <w:szCs w:val="22"/>
        </w:rPr>
        <w:t>1 Corinthians 15:3–4</w:t>
      </w:r>
    </w:p>
    <w:p w14:paraId="0EA6C7C0" w14:textId="77777777" w:rsidR="000D3C96" w:rsidRPr="000D3C96" w:rsidRDefault="000D3C96" w:rsidP="000D3C96">
      <w:pPr>
        <w:rPr>
          <w:rFonts w:ascii="Avenir Book" w:hAnsi="Avenir Book"/>
          <w:sz w:val="22"/>
          <w:szCs w:val="22"/>
        </w:rPr>
      </w:pPr>
    </w:p>
    <w:p w14:paraId="2F49C9D9" w14:textId="77777777" w:rsidR="008108EE" w:rsidRDefault="000D3C96" w:rsidP="000D3C96">
      <w:pPr>
        <w:rPr>
          <w:rFonts w:ascii="Avenir Book" w:hAnsi="Avenir Book"/>
          <w:sz w:val="22"/>
          <w:szCs w:val="22"/>
        </w:rPr>
      </w:pPr>
      <w:r w:rsidRPr="000D3C96">
        <w:rPr>
          <w:rFonts w:ascii="Avenir Book" w:hAnsi="Avenir Book"/>
          <w:sz w:val="22"/>
          <w:szCs w:val="22"/>
        </w:rPr>
        <w:t>[3] For I delivered to you as of first importance what I also received: that Christ died for our sins in accordance with the Scriptures, [4] that he was buried, that he was raised on the third day in accordance with the Scriptures, (ESV)</w:t>
      </w:r>
    </w:p>
    <w:p w14:paraId="3CD14D0B" w14:textId="77777777" w:rsidR="008108EE" w:rsidRDefault="008108EE" w:rsidP="008108EE">
      <w:pPr>
        <w:rPr>
          <w:rFonts w:ascii="Avenir Book" w:hAnsi="Avenir Book"/>
          <w:sz w:val="22"/>
          <w:szCs w:val="22"/>
        </w:rPr>
      </w:pPr>
    </w:p>
    <w:p w14:paraId="44857636" w14:textId="77777777" w:rsidR="00DF24EB" w:rsidRDefault="00DF24EB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Intro:</w:t>
      </w:r>
    </w:p>
    <w:p w14:paraId="4F14DFF1" w14:textId="77777777" w:rsidR="009A42C9" w:rsidRPr="0013139A" w:rsidRDefault="00387A66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</w:t>
      </w:r>
    </w:p>
    <w:p w14:paraId="6EDFF0B9" w14:textId="77777777" w:rsidR="00A52BDF" w:rsidRDefault="00A52BDF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Organizational Sentence:</w:t>
      </w:r>
    </w:p>
    <w:p w14:paraId="2022D0AF" w14:textId="77777777" w:rsidR="00A52BDF" w:rsidRDefault="007B0659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5 outstanding truths about the gospel.</w:t>
      </w:r>
    </w:p>
    <w:p w14:paraId="72AC9D91" w14:textId="77777777" w:rsidR="003014AF" w:rsidRPr="007865B3" w:rsidRDefault="003014AF" w:rsidP="00CF736E">
      <w:pPr>
        <w:rPr>
          <w:rFonts w:ascii="Avenir Book" w:hAnsi="Avenir Book"/>
          <w:sz w:val="22"/>
          <w:szCs w:val="22"/>
        </w:rPr>
      </w:pPr>
    </w:p>
    <w:p w14:paraId="6325B544" w14:textId="77777777" w:rsidR="00CF736E" w:rsidRPr="000D3C96" w:rsidRDefault="00CF736E" w:rsidP="00CF736E">
      <w:pPr>
        <w:rPr>
          <w:rFonts w:ascii="Avenir Book" w:hAnsi="Avenir Book"/>
          <w:sz w:val="22"/>
          <w:szCs w:val="22"/>
        </w:rPr>
      </w:pPr>
      <w:r w:rsidRPr="000D3C96">
        <w:rPr>
          <w:rFonts w:ascii="Avenir Book" w:hAnsi="Avenir Book"/>
          <w:sz w:val="22"/>
          <w:szCs w:val="22"/>
        </w:rPr>
        <w:t>Outline:</w:t>
      </w:r>
    </w:p>
    <w:p w14:paraId="38A7D9A1" w14:textId="77777777" w:rsidR="000D3C96" w:rsidRPr="007B0659" w:rsidRDefault="007B0659" w:rsidP="007B0659">
      <w:pPr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Outstanding truth #1. </w:t>
      </w:r>
      <w:r w:rsidR="000D3C96" w:rsidRPr="007B0659">
        <w:rPr>
          <w:rFonts w:ascii="Avenir Book" w:hAnsi="Avenir Book"/>
          <w:sz w:val="22"/>
          <w:szCs w:val="22"/>
        </w:rPr>
        <w:t xml:space="preserve">The gospel is the </w:t>
      </w:r>
      <w:r w:rsidRPr="007B0659">
        <w:rPr>
          <w:rFonts w:ascii="Avenir Book" w:hAnsi="Avenir Book"/>
          <w:sz w:val="22"/>
          <w:szCs w:val="22"/>
        </w:rPr>
        <w:t xml:space="preserve">sole </w:t>
      </w:r>
      <w:r w:rsidR="000D3C96" w:rsidRPr="007B0659">
        <w:rPr>
          <w:rFonts w:ascii="Avenir Book" w:hAnsi="Avenir Book"/>
          <w:sz w:val="22"/>
          <w:szCs w:val="22"/>
        </w:rPr>
        <w:t>object of saving faith. (1-2)</w:t>
      </w:r>
    </w:p>
    <w:p w14:paraId="1A54CCDB" w14:textId="77777777" w:rsidR="000D3C96" w:rsidRPr="007B0659" w:rsidRDefault="007B0659" w:rsidP="007B0659">
      <w:pPr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Outstanding truth #2. </w:t>
      </w:r>
      <w:r w:rsidR="000D3C96" w:rsidRPr="007B0659">
        <w:rPr>
          <w:rFonts w:ascii="Avenir Book" w:hAnsi="Avenir Book"/>
          <w:sz w:val="22"/>
          <w:szCs w:val="22"/>
        </w:rPr>
        <w:t>The gospel is of first importance. (3a)</w:t>
      </w:r>
    </w:p>
    <w:p w14:paraId="4243BF75" w14:textId="77777777" w:rsidR="000D3C96" w:rsidRPr="007B0659" w:rsidRDefault="007B0659" w:rsidP="007B0659">
      <w:pPr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Outstanding truth #3. </w:t>
      </w:r>
      <w:r w:rsidR="000D3C96" w:rsidRPr="007B0659">
        <w:rPr>
          <w:rFonts w:ascii="Avenir Book" w:hAnsi="Avenir Book"/>
          <w:sz w:val="22"/>
          <w:szCs w:val="22"/>
        </w:rPr>
        <w:t>The gospel is according to the Scriptures. (3b-4)</w:t>
      </w:r>
    </w:p>
    <w:p w14:paraId="3C14B370" w14:textId="77777777" w:rsidR="000D3C96" w:rsidRPr="007B0659" w:rsidRDefault="007B0659" w:rsidP="007B0659">
      <w:pPr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Outstanding truth #4. </w:t>
      </w:r>
      <w:r w:rsidR="000D3C96" w:rsidRPr="007B0659">
        <w:rPr>
          <w:rFonts w:ascii="Avenir Book" w:hAnsi="Avenir Book"/>
          <w:sz w:val="22"/>
          <w:szCs w:val="22"/>
        </w:rPr>
        <w:t>The gospel is historical</w:t>
      </w:r>
      <w:r w:rsidRPr="007B0659">
        <w:rPr>
          <w:rFonts w:ascii="Avenir Book" w:hAnsi="Avenir Book"/>
          <w:sz w:val="22"/>
          <w:szCs w:val="22"/>
        </w:rPr>
        <w:t>ly verified</w:t>
      </w:r>
      <w:r w:rsidR="000D3C96" w:rsidRPr="007B0659">
        <w:rPr>
          <w:rFonts w:ascii="Avenir Book" w:hAnsi="Avenir Book"/>
          <w:sz w:val="22"/>
          <w:szCs w:val="22"/>
        </w:rPr>
        <w:t xml:space="preserve"> fact. (5-8)</w:t>
      </w:r>
    </w:p>
    <w:p w14:paraId="0134918E" w14:textId="77777777" w:rsidR="000D3C96" w:rsidRPr="007B0659" w:rsidRDefault="007B0659" w:rsidP="007B0659">
      <w:pPr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Outstanding truth #5. </w:t>
      </w:r>
      <w:r w:rsidRPr="007B0659">
        <w:rPr>
          <w:rFonts w:ascii="Avenir Book" w:hAnsi="Avenir Book"/>
          <w:sz w:val="22"/>
          <w:szCs w:val="22"/>
        </w:rPr>
        <w:t>The gospel is the arena in which God’s saving grace works. (9-11)</w:t>
      </w:r>
    </w:p>
    <w:p w14:paraId="58C09B19" w14:textId="77777777" w:rsidR="000D3C96" w:rsidRPr="000D3C96" w:rsidRDefault="000D3C96" w:rsidP="00CF736E">
      <w:pPr>
        <w:rPr>
          <w:rFonts w:ascii="Avenir Book" w:hAnsi="Avenir Book"/>
          <w:sz w:val="22"/>
          <w:szCs w:val="22"/>
          <w:u w:val="single"/>
        </w:rPr>
      </w:pPr>
    </w:p>
    <w:p w14:paraId="700AF5DB" w14:textId="77777777" w:rsidR="00CF736E" w:rsidRDefault="00CF736E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Bottom Line:   </w:t>
      </w:r>
    </w:p>
    <w:p w14:paraId="6F86CDD0" w14:textId="77777777" w:rsidR="00387A66" w:rsidRDefault="00387A66" w:rsidP="00CF736E">
      <w:pPr>
        <w:rPr>
          <w:rFonts w:ascii="Avenir Book" w:hAnsi="Avenir Book"/>
          <w:sz w:val="22"/>
          <w:szCs w:val="22"/>
        </w:rPr>
      </w:pPr>
    </w:p>
    <w:sectPr w:rsidR="00387A66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164"/>
    <w:multiLevelType w:val="hybridMultilevel"/>
    <w:tmpl w:val="89B8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3AC8"/>
    <w:multiLevelType w:val="hybridMultilevel"/>
    <w:tmpl w:val="76BA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F557B"/>
    <w:multiLevelType w:val="hybridMultilevel"/>
    <w:tmpl w:val="284A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42D4"/>
    <w:multiLevelType w:val="hybridMultilevel"/>
    <w:tmpl w:val="C086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7391A"/>
    <w:multiLevelType w:val="hybridMultilevel"/>
    <w:tmpl w:val="80082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35064"/>
    <w:multiLevelType w:val="hybridMultilevel"/>
    <w:tmpl w:val="D224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A9"/>
    <w:rsid w:val="000128F1"/>
    <w:rsid w:val="00063C8D"/>
    <w:rsid w:val="0006768C"/>
    <w:rsid w:val="00076411"/>
    <w:rsid w:val="000A4848"/>
    <w:rsid w:val="000D3C96"/>
    <w:rsid w:val="001F471A"/>
    <w:rsid w:val="002136CD"/>
    <w:rsid w:val="00265B4F"/>
    <w:rsid w:val="002749EA"/>
    <w:rsid w:val="002A4DBC"/>
    <w:rsid w:val="003014AF"/>
    <w:rsid w:val="00320E86"/>
    <w:rsid w:val="00387A66"/>
    <w:rsid w:val="003C6A30"/>
    <w:rsid w:val="003E13A4"/>
    <w:rsid w:val="00455816"/>
    <w:rsid w:val="004A16C2"/>
    <w:rsid w:val="004A1FBD"/>
    <w:rsid w:val="004E6506"/>
    <w:rsid w:val="00523595"/>
    <w:rsid w:val="005978A8"/>
    <w:rsid w:val="005C3874"/>
    <w:rsid w:val="00613602"/>
    <w:rsid w:val="006301B2"/>
    <w:rsid w:val="0063151D"/>
    <w:rsid w:val="0068452E"/>
    <w:rsid w:val="00693B2E"/>
    <w:rsid w:val="00703823"/>
    <w:rsid w:val="00763267"/>
    <w:rsid w:val="0077655B"/>
    <w:rsid w:val="00782DC6"/>
    <w:rsid w:val="007B0659"/>
    <w:rsid w:val="007B60A9"/>
    <w:rsid w:val="007B7286"/>
    <w:rsid w:val="007F2173"/>
    <w:rsid w:val="008108B2"/>
    <w:rsid w:val="008108EE"/>
    <w:rsid w:val="00820038"/>
    <w:rsid w:val="008207C8"/>
    <w:rsid w:val="008343E4"/>
    <w:rsid w:val="00843A08"/>
    <w:rsid w:val="00864205"/>
    <w:rsid w:val="008B1686"/>
    <w:rsid w:val="008B26C6"/>
    <w:rsid w:val="008B63EF"/>
    <w:rsid w:val="008C5C86"/>
    <w:rsid w:val="008E2B6A"/>
    <w:rsid w:val="008E6629"/>
    <w:rsid w:val="00930273"/>
    <w:rsid w:val="00932BB1"/>
    <w:rsid w:val="0094779F"/>
    <w:rsid w:val="00953175"/>
    <w:rsid w:val="0099075B"/>
    <w:rsid w:val="009A0DB8"/>
    <w:rsid w:val="009A42C9"/>
    <w:rsid w:val="009E0F28"/>
    <w:rsid w:val="009E578B"/>
    <w:rsid w:val="00A262DE"/>
    <w:rsid w:val="00A34A0A"/>
    <w:rsid w:val="00A41120"/>
    <w:rsid w:val="00A52BDF"/>
    <w:rsid w:val="00B432BA"/>
    <w:rsid w:val="00BD1867"/>
    <w:rsid w:val="00BD28EE"/>
    <w:rsid w:val="00BF4699"/>
    <w:rsid w:val="00C00E11"/>
    <w:rsid w:val="00C867A1"/>
    <w:rsid w:val="00CF736E"/>
    <w:rsid w:val="00D12621"/>
    <w:rsid w:val="00DF24EB"/>
    <w:rsid w:val="00E71CCC"/>
    <w:rsid w:val="00E84170"/>
    <w:rsid w:val="00EB35A5"/>
    <w:rsid w:val="00F37CD6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E62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2020-10-02T20:39:00Z</dcterms:created>
  <dcterms:modified xsi:type="dcterms:W3CDTF">2020-10-02T20:41:00Z</dcterms:modified>
</cp:coreProperties>
</file>