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5BE8EA1A" w:rsidR="00FB4E93" w:rsidRPr="00191D6A" w:rsidRDefault="00FB4E93" w:rsidP="00FB4E93">
      <w:pPr>
        <w:rPr>
          <w:rFonts w:ascii="Calibri" w:hAnsi="Calibri" w:cs="Calibri"/>
          <w:sz w:val="28"/>
        </w:rPr>
      </w:pPr>
      <w:r w:rsidRPr="00191D6A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680F2F" w:rsidRPr="00191D6A">
        <w:rPr>
          <w:rFonts w:ascii="Calibri" w:hAnsi="Calibri" w:cs="Calibri"/>
          <w:b/>
          <w:bCs/>
          <w:color w:val="000000"/>
          <w:sz w:val="28"/>
        </w:rPr>
        <w:t>Ju</w:t>
      </w:r>
      <w:r w:rsidR="00C60CBA" w:rsidRPr="00191D6A">
        <w:rPr>
          <w:rFonts w:ascii="Calibri" w:hAnsi="Calibri" w:cs="Calibri"/>
          <w:b/>
          <w:bCs/>
          <w:color w:val="000000"/>
          <w:sz w:val="28"/>
        </w:rPr>
        <w:t>ly 2</w:t>
      </w:r>
      <w:r w:rsidRPr="00191D6A">
        <w:rPr>
          <w:rFonts w:ascii="Calibri" w:hAnsi="Calibri" w:cs="Calibri"/>
          <w:b/>
          <w:bCs/>
          <w:color w:val="000000"/>
          <w:sz w:val="28"/>
        </w:rPr>
        <w:t>, 202</w:t>
      </w:r>
      <w:r w:rsidR="00F023A7" w:rsidRPr="00191D6A">
        <w:rPr>
          <w:rFonts w:ascii="Calibri" w:hAnsi="Calibri" w:cs="Calibri"/>
          <w:b/>
          <w:bCs/>
          <w:color w:val="000000"/>
          <w:sz w:val="28"/>
        </w:rPr>
        <w:t>3</w:t>
      </w:r>
    </w:p>
    <w:p w14:paraId="57705020" w14:textId="63D88826" w:rsidR="00FB4E93" w:rsidRPr="00191D6A" w:rsidRDefault="00F023A7" w:rsidP="00FB4E93">
      <w:pPr>
        <w:rPr>
          <w:rFonts w:ascii="Calibri" w:hAnsi="Calibri" w:cs="Calibri"/>
          <w:sz w:val="28"/>
        </w:rPr>
      </w:pPr>
      <w:r w:rsidRPr="00191D6A">
        <w:rPr>
          <w:rFonts w:ascii="Calibri" w:hAnsi="Calibri" w:cs="Calibri"/>
          <w:b/>
          <w:bCs/>
          <w:color w:val="000000"/>
          <w:sz w:val="28"/>
        </w:rPr>
        <w:t>Title</w:t>
      </w:r>
      <w:r w:rsidR="00680F2F" w:rsidRPr="00191D6A">
        <w:rPr>
          <w:rFonts w:ascii="Calibri" w:hAnsi="Calibri" w:cs="Calibri"/>
          <w:b/>
          <w:bCs/>
          <w:color w:val="000000"/>
          <w:sz w:val="28"/>
        </w:rPr>
        <w:t xml:space="preserve">: </w:t>
      </w:r>
      <w:r w:rsidR="005B0C8A" w:rsidRPr="00191D6A">
        <w:rPr>
          <w:rFonts w:ascii="Calibri" w:hAnsi="Calibri" w:cs="Calibri"/>
          <w:b/>
          <w:bCs/>
          <w:color w:val="000000"/>
          <w:sz w:val="28"/>
        </w:rPr>
        <w:t>He Must Increase…</w:t>
      </w:r>
    </w:p>
    <w:p w14:paraId="2E520775" w14:textId="35011EAC" w:rsidR="00004BA7" w:rsidRPr="00191D6A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  <w:r w:rsidRPr="00191D6A">
        <w:rPr>
          <w:rFonts w:ascii="Calibri" w:hAnsi="Calibri" w:cs="Calibri"/>
          <w:b/>
          <w:bCs/>
          <w:color w:val="000000"/>
          <w:sz w:val="28"/>
        </w:rPr>
        <w:t>Text</w:t>
      </w:r>
      <w:bookmarkStart w:id="0" w:name="_GoBack"/>
      <w:bookmarkEnd w:id="0"/>
      <w:r w:rsidR="00DD148A" w:rsidRPr="00191D6A">
        <w:rPr>
          <w:rFonts w:ascii="Calibri" w:hAnsi="Calibri" w:cs="Calibri"/>
          <w:b/>
          <w:bCs/>
          <w:color w:val="000000"/>
          <w:sz w:val="28"/>
        </w:rPr>
        <w:t xml:space="preserve">s: </w:t>
      </w:r>
      <w:r w:rsidR="00434EED" w:rsidRPr="00191D6A">
        <w:rPr>
          <w:rFonts w:ascii="Calibri" w:hAnsi="Calibri" w:cs="Calibri"/>
          <w:b/>
          <w:bCs/>
          <w:color w:val="000000"/>
          <w:sz w:val="28"/>
        </w:rPr>
        <w:t>John</w:t>
      </w:r>
      <w:r w:rsidR="00680F2F" w:rsidRPr="00191D6A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="00934791" w:rsidRPr="00191D6A">
        <w:rPr>
          <w:rFonts w:ascii="Calibri" w:hAnsi="Calibri" w:cs="Calibri"/>
          <w:b/>
          <w:bCs/>
          <w:color w:val="000000"/>
          <w:sz w:val="28"/>
        </w:rPr>
        <w:t>3:</w:t>
      </w:r>
      <w:r w:rsidR="00C60CBA" w:rsidRPr="00191D6A">
        <w:rPr>
          <w:rFonts w:ascii="Calibri" w:hAnsi="Calibri" w:cs="Calibri"/>
          <w:b/>
          <w:bCs/>
          <w:color w:val="000000"/>
          <w:sz w:val="28"/>
        </w:rPr>
        <w:t>22-36</w:t>
      </w:r>
    </w:p>
    <w:p w14:paraId="2369F537" w14:textId="77777777" w:rsidR="00434EED" w:rsidRPr="00191D6A" w:rsidRDefault="00434EED" w:rsidP="00191D6A">
      <w:pPr>
        <w:tabs>
          <w:tab w:val="left" w:pos="3750"/>
        </w:tabs>
        <w:spacing w:line="360" w:lineRule="auto"/>
        <w:rPr>
          <w:rFonts w:ascii="Calibri" w:hAnsi="Calibri" w:cs="Calibri"/>
          <w:bCs/>
          <w:color w:val="000000"/>
          <w:sz w:val="28"/>
        </w:rPr>
      </w:pPr>
    </w:p>
    <w:p w14:paraId="63C57F51" w14:textId="77777777" w:rsidR="00434EED" w:rsidRPr="00191D6A" w:rsidRDefault="00434EED" w:rsidP="00191D6A">
      <w:pPr>
        <w:tabs>
          <w:tab w:val="left" w:pos="3750"/>
        </w:tabs>
        <w:spacing w:line="360" w:lineRule="auto"/>
        <w:rPr>
          <w:rFonts w:ascii="Calibri" w:hAnsi="Calibri" w:cs="Calibri"/>
          <w:bCs/>
          <w:color w:val="000000"/>
          <w:sz w:val="28"/>
        </w:rPr>
      </w:pPr>
    </w:p>
    <w:p w14:paraId="32824DD6" w14:textId="0A8076E7" w:rsidR="000F2D17" w:rsidRPr="00191D6A" w:rsidRDefault="000F2D17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Review</w:t>
      </w:r>
      <w:r w:rsidR="001B4F9B" w:rsidRPr="00191D6A">
        <w:rPr>
          <w:rFonts w:ascii="Calibri" w:hAnsi="Calibri" w:cs="Times New Roman"/>
          <w:color w:val="000000"/>
          <w:sz w:val="28"/>
        </w:rPr>
        <w:t>/Introduction</w:t>
      </w:r>
    </w:p>
    <w:p w14:paraId="06B9F1E6" w14:textId="77777777" w:rsidR="00C60CBA" w:rsidRPr="00191D6A" w:rsidRDefault="00C60CBA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</w:p>
    <w:p w14:paraId="35351017" w14:textId="1AA31DCF" w:rsidR="00013D3A" w:rsidRPr="00191D6A" w:rsidRDefault="00C60CBA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 xml:space="preserve">Background: </w:t>
      </w:r>
      <w:r w:rsidR="00191D6A" w:rsidRPr="00191D6A">
        <w:rPr>
          <w:rFonts w:ascii="Calibri" w:hAnsi="Calibri" w:cs="Times New Roman"/>
          <w:color w:val="000000"/>
          <w:sz w:val="28"/>
        </w:rPr>
        <w:t xml:space="preserve"> </w:t>
      </w:r>
      <w:r w:rsidRPr="00191D6A">
        <w:rPr>
          <w:rFonts w:ascii="Calibri" w:hAnsi="Calibri" w:cs="Times New Roman"/>
          <w:color w:val="000000"/>
          <w:sz w:val="28"/>
        </w:rPr>
        <w:t>The Ministry of Baptism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191D6A">
        <w:rPr>
          <w:rFonts w:ascii="Calibri" w:hAnsi="Calibri" w:cs="Times New Roman"/>
          <w:color w:val="000000"/>
          <w:sz w:val="28"/>
        </w:rPr>
        <w:tab/>
      </w:r>
      <w:r w:rsidR="00191D6A"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>vv. 22-24</w:t>
      </w:r>
    </w:p>
    <w:p w14:paraId="600C5EC3" w14:textId="7E36CE2D" w:rsidR="002774F9" w:rsidRPr="00191D6A" w:rsidRDefault="002774F9" w:rsidP="00191D6A">
      <w:p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</w:p>
    <w:p w14:paraId="44CAD91B" w14:textId="6330E0E2" w:rsidR="00D42389" w:rsidRPr="00191D6A" w:rsidRDefault="00C60CBA" w:rsidP="00191D6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Jealous Hearts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680F2F" w:rsidRPr="00191D6A">
        <w:rPr>
          <w:rFonts w:ascii="Calibri" w:hAnsi="Calibri" w:cs="Times New Roman"/>
          <w:color w:val="000000"/>
          <w:sz w:val="28"/>
        </w:rPr>
        <w:tab/>
      </w:r>
      <w:r w:rsidR="00014782"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191D6A" w:rsidRPr="00191D6A">
        <w:rPr>
          <w:rFonts w:ascii="Calibri" w:hAnsi="Calibri" w:cs="Times New Roman"/>
          <w:color w:val="000000"/>
          <w:sz w:val="28"/>
        </w:rPr>
        <w:tab/>
      </w:r>
      <w:r w:rsidR="00014782" w:rsidRPr="00191D6A">
        <w:rPr>
          <w:rFonts w:ascii="Calibri" w:hAnsi="Calibri" w:cs="Times New Roman"/>
          <w:color w:val="000000"/>
          <w:sz w:val="28"/>
        </w:rPr>
        <w:t>v</w:t>
      </w:r>
      <w:r w:rsidRPr="00191D6A">
        <w:rPr>
          <w:rFonts w:ascii="Calibri" w:hAnsi="Calibri" w:cs="Times New Roman"/>
          <w:color w:val="000000"/>
          <w:sz w:val="28"/>
        </w:rPr>
        <w:t>v. 25-26</w:t>
      </w:r>
    </w:p>
    <w:p w14:paraId="512F25CC" w14:textId="77777777" w:rsidR="00D42389" w:rsidRPr="00191D6A" w:rsidRDefault="00D42389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</w:p>
    <w:p w14:paraId="5F221285" w14:textId="0BB4FE3D" w:rsidR="00D42389" w:rsidRPr="00191D6A" w:rsidRDefault="00D42389" w:rsidP="00191D6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 xml:space="preserve">The </w:t>
      </w:r>
      <w:r w:rsidR="00C60CBA" w:rsidRPr="00191D6A">
        <w:rPr>
          <w:rFonts w:ascii="Calibri" w:hAnsi="Calibri" w:cs="Times New Roman"/>
          <w:color w:val="000000"/>
          <w:sz w:val="28"/>
        </w:rPr>
        <w:t>Discipline of Humility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C60CBA" w:rsidRPr="00191D6A">
        <w:rPr>
          <w:rFonts w:ascii="Calibri" w:hAnsi="Calibri" w:cs="Times New Roman"/>
          <w:color w:val="000000"/>
          <w:sz w:val="28"/>
        </w:rPr>
        <w:t>v</w:t>
      </w:r>
      <w:r w:rsidRPr="00191D6A">
        <w:rPr>
          <w:rFonts w:ascii="Calibri" w:hAnsi="Calibri" w:cs="Times New Roman"/>
          <w:color w:val="000000"/>
          <w:sz w:val="28"/>
        </w:rPr>
        <w:t xml:space="preserve">v. </w:t>
      </w:r>
      <w:r w:rsidR="00C60CBA" w:rsidRPr="00191D6A">
        <w:rPr>
          <w:rFonts w:ascii="Calibri" w:hAnsi="Calibri" w:cs="Times New Roman"/>
          <w:color w:val="000000"/>
          <w:sz w:val="28"/>
        </w:rPr>
        <w:t>2</w:t>
      </w:r>
      <w:r w:rsidRPr="00191D6A">
        <w:rPr>
          <w:rFonts w:ascii="Calibri" w:hAnsi="Calibri" w:cs="Times New Roman"/>
          <w:color w:val="000000"/>
          <w:sz w:val="28"/>
        </w:rPr>
        <w:t>7</w:t>
      </w:r>
      <w:r w:rsidR="00C60CBA" w:rsidRPr="00191D6A">
        <w:rPr>
          <w:rFonts w:ascii="Calibri" w:hAnsi="Calibri" w:cs="Times New Roman"/>
          <w:color w:val="000000"/>
          <w:sz w:val="28"/>
        </w:rPr>
        <w:t>-30</w:t>
      </w:r>
    </w:p>
    <w:p w14:paraId="7B0C89AF" w14:textId="7EBB4172" w:rsidR="00D42389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The Sovereignty of God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v. 27</w:t>
      </w:r>
    </w:p>
    <w:p w14:paraId="799CB3ED" w14:textId="345AD8FB" w:rsidR="00C60CBA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The Best Man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vv. 28-29</w:t>
      </w:r>
    </w:p>
    <w:p w14:paraId="4C1C4502" w14:textId="4BA50284" w:rsidR="00E374F3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The Time has Come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v. 30</w:t>
      </w:r>
    </w:p>
    <w:p w14:paraId="668599F3" w14:textId="77777777" w:rsidR="00D42389" w:rsidRPr="00191D6A" w:rsidRDefault="00D42389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</w:p>
    <w:p w14:paraId="3FB93EFD" w14:textId="70CABBE8" w:rsidR="00C60CBA" w:rsidRPr="00191D6A" w:rsidRDefault="00C60CBA" w:rsidP="00191D6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  <w:r w:rsidRPr="00191D6A">
        <w:rPr>
          <w:rFonts w:ascii="Calibri" w:hAnsi="Calibri" w:cs="Times New Roman"/>
          <w:color w:val="000000"/>
          <w:sz w:val="28"/>
        </w:rPr>
        <w:t xml:space="preserve">The Supremacy of </w:t>
      </w:r>
      <w:r w:rsidR="00625A01" w:rsidRPr="00191D6A">
        <w:rPr>
          <w:rFonts w:ascii="Calibri" w:hAnsi="Calibri" w:cs="Times New Roman"/>
          <w:color w:val="000000"/>
          <w:sz w:val="28"/>
        </w:rPr>
        <w:t>Jesus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vv. 31-36</w:t>
      </w:r>
    </w:p>
    <w:p w14:paraId="6CF4BB85" w14:textId="145E64B6" w:rsidR="00C60CBA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  <w:r w:rsidRPr="00191D6A">
        <w:rPr>
          <w:rFonts w:ascii="Calibri" w:hAnsi="Calibri" w:cs="Times New Roman"/>
          <w:color w:val="000000"/>
          <w:sz w:val="28"/>
        </w:rPr>
        <w:t>Jesus is from Heaven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v. 31</w:t>
      </w:r>
    </w:p>
    <w:p w14:paraId="0E48AB5B" w14:textId="77777777" w:rsidR="00C60CBA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  <w:r w:rsidRPr="00191D6A">
        <w:rPr>
          <w:rFonts w:ascii="Calibri" w:hAnsi="Calibri" w:cs="Times New Roman"/>
          <w:color w:val="000000"/>
          <w:sz w:val="28"/>
        </w:rPr>
        <w:t>Jesus bears Witness to the Truth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vv. 32-33</w:t>
      </w:r>
    </w:p>
    <w:p w14:paraId="720228FF" w14:textId="77777777" w:rsidR="00C60CBA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  <w:r w:rsidRPr="00191D6A">
        <w:rPr>
          <w:rFonts w:ascii="Calibri" w:hAnsi="Calibri" w:cs="Times New Roman"/>
          <w:color w:val="000000"/>
          <w:sz w:val="28"/>
        </w:rPr>
        <w:t>Jesus is sent by God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  <w:t>vv. 34-35</w:t>
      </w:r>
    </w:p>
    <w:p w14:paraId="49D5363C" w14:textId="2C97991C" w:rsidR="00C60CBA" w:rsidRPr="00191D6A" w:rsidRDefault="00C60CBA" w:rsidP="00191D6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Times New Roman"/>
          <w:color w:val="000000"/>
          <w:sz w:val="28"/>
          <w:u w:val="single"/>
        </w:rPr>
      </w:pPr>
      <w:r w:rsidRPr="00191D6A">
        <w:rPr>
          <w:rFonts w:ascii="Calibri" w:hAnsi="Calibri" w:cs="Times New Roman"/>
          <w:color w:val="000000"/>
          <w:sz w:val="28"/>
        </w:rPr>
        <w:t>Jesus is the Giver of Eternal Life</w:t>
      </w:r>
      <w:r w:rsidRP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ab/>
      </w:r>
      <w:r w:rsidR="00191D6A">
        <w:rPr>
          <w:rFonts w:ascii="Calibri" w:hAnsi="Calibri" w:cs="Times New Roman"/>
          <w:color w:val="000000"/>
          <w:sz w:val="28"/>
        </w:rPr>
        <w:tab/>
      </w:r>
      <w:r w:rsidRPr="00191D6A">
        <w:rPr>
          <w:rFonts w:ascii="Calibri" w:hAnsi="Calibri" w:cs="Times New Roman"/>
          <w:color w:val="000000"/>
          <w:sz w:val="28"/>
        </w:rPr>
        <w:t>v. 36</w:t>
      </w:r>
    </w:p>
    <w:p w14:paraId="5FBAF0FD" w14:textId="77777777" w:rsidR="00C60CBA" w:rsidRPr="00191D6A" w:rsidRDefault="00C60CBA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</w:p>
    <w:p w14:paraId="2F8A4999" w14:textId="77777777" w:rsidR="00C60CBA" w:rsidRPr="00191D6A" w:rsidRDefault="00C60CBA" w:rsidP="00191D6A">
      <w:pPr>
        <w:spacing w:line="360" w:lineRule="auto"/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>We Must Believe…</w:t>
      </w:r>
    </w:p>
    <w:p w14:paraId="14E61047" w14:textId="051FC9B8" w:rsidR="00625A01" w:rsidRPr="00191D6A" w:rsidRDefault="00B408D4" w:rsidP="00C60CBA">
      <w:pPr>
        <w:rPr>
          <w:rFonts w:ascii="Calibri" w:hAnsi="Calibri" w:cs="Times New Roman"/>
          <w:color w:val="000000"/>
          <w:sz w:val="28"/>
        </w:rPr>
      </w:pPr>
      <w:r w:rsidRPr="00191D6A">
        <w:rPr>
          <w:rFonts w:ascii="Calibri" w:hAnsi="Calibri" w:cs="Times New Roman"/>
          <w:color w:val="000000"/>
          <w:sz w:val="28"/>
        </w:rPr>
        <w:t xml:space="preserve"> </w:t>
      </w:r>
    </w:p>
    <w:sectPr w:rsidR="00625A01" w:rsidRPr="00191D6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57C75"/>
    <w:rsid w:val="00185761"/>
    <w:rsid w:val="00191D6A"/>
    <w:rsid w:val="00195287"/>
    <w:rsid w:val="001B4F9B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30BDD"/>
    <w:rsid w:val="00434EED"/>
    <w:rsid w:val="004578FB"/>
    <w:rsid w:val="00470A55"/>
    <w:rsid w:val="00476722"/>
    <w:rsid w:val="00493802"/>
    <w:rsid w:val="004A0D41"/>
    <w:rsid w:val="004A5E79"/>
    <w:rsid w:val="004C52EE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80F2F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608F3"/>
    <w:rsid w:val="0088230D"/>
    <w:rsid w:val="00893848"/>
    <w:rsid w:val="0089515B"/>
    <w:rsid w:val="008E3B22"/>
    <w:rsid w:val="008F677F"/>
    <w:rsid w:val="00934791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439FB"/>
    <w:rsid w:val="00E80E91"/>
    <w:rsid w:val="00E854F4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2023-06-29T13:49:00Z</cp:lastPrinted>
  <dcterms:created xsi:type="dcterms:W3CDTF">2023-06-28T02:17:00Z</dcterms:created>
  <dcterms:modified xsi:type="dcterms:W3CDTF">2023-06-29T13:49:00Z</dcterms:modified>
</cp:coreProperties>
</file>